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BFFCF" w14:textId="77777777" w:rsidR="00277693" w:rsidRPr="00277693" w:rsidRDefault="00277693" w:rsidP="00DC6EA9">
      <w:pPr>
        <w:jc w:val="center"/>
      </w:pPr>
      <w:r w:rsidRPr="00277693">
        <w:rPr>
          <w:b/>
          <w:bCs/>
        </w:rPr>
        <w:t>ALLEGATO 2</w:t>
      </w:r>
    </w:p>
    <w:p w14:paraId="5A216AF6" w14:textId="77777777" w:rsidR="00277693" w:rsidRPr="00277693" w:rsidRDefault="00277693" w:rsidP="00277693">
      <w:r w:rsidRPr="00277693">
        <w:rPr>
          <w:b/>
          <w:bCs/>
        </w:rPr>
        <w:t>INFORMATIVA SUL TRATTAMENTO DEI DATI PERSONALI</w:t>
      </w:r>
    </w:p>
    <w:p w14:paraId="4F113323" w14:textId="77777777" w:rsidR="00277693" w:rsidRPr="00277693" w:rsidRDefault="00277693" w:rsidP="00277693">
      <w:r w:rsidRPr="00277693">
        <w:rPr>
          <w:i/>
          <w:iCs/>
        </w:rPr>
        <w:t xml:space="preserve">Immissioni in ruolo </w:t>
      </w:r>
      <w:proofErr w:type="spellStart"/>
      <w:r w:rsidRPr="00277693">
        <w:rPr>
          <w:i/>
          <w:iCs/>
        </w:rPr>
        <w:t>a.s.</w:t>
      </w:r>
      <w:proofErr w:type="spellEnd"/>
      <w:r w:rsidRPr="00277693">
        <w:rPr>
          <w:i/>
          <w:iCs/>
        </w:rPr>
        <w:t xml:space="preserve"> 2026/2027 – Personale da inquadrare nell’Area dei funzionari e dell’elevata qualificazione (ex D.S.G.A.) – FASE 2: scelta della sede di servizio</w:t>
      </w:r>
    </w:p>
    <w:p w14:paraId="61E3A266" w14:textId="77777777" w:rsidR="00277693" w:rsidRPr="00277693" w:rsidRDefault="00277693" w:rsidP="00277693">
      <w:r w:rsidRPr="00277693">
        <w:t xml:space="preserve">La presente informativa è resa ai sensi degli articoli 13 e 14 del Regolamento (UE) 2016/679 (di seguito “Regolamento” o “GDPR”) e del D.Lgs. 30 giugno 2003, n. 196, come novellato dal D.Lgs. 10 agosto 2018, n. 101, in relazione ai dati personali conferiti con l’istanza di cui all’Allegato 1 dell’avviso di questo Ufficio relativo alla FASE 2 delle immissioni in ruolo </w:t>
      </w:r>
      <w:proofErr w:type="spellStart"/>
      <w:r w:rsidRPr="00277693">
        <w:t>a.s.</w:t>
      </w:r>
      <w:proofErr w:type="spellEnd"/>
      <w:r w:rsidRPr="00277693">
        <w:t xml:space="preserve"> 2026/2027.</w:t>
      </w:r>
    </w:p>
    <w:p w14:paraId="74DA1757" w14:textId="77777777" w:rsidR="00277693" w:rsidRPr="00277693" w:rsidRDefault="00277693" w:rsidP="00277693">
      <w:r w:rsidRPr="00277693">
        <w:rPr>
          <w:b/>
          <w:bCs/>
        </w:rPr>
        <w:t>1. Titolare del trattamento</w:t>
      </w:r>
    </w:p>
    <w:p w14:paraId="6DBE6135" w14:textId="77777777" w:rsidR="00277693" w:rsidRPr="00277693" w:rsidRDefault="00277693" w:rsidP="00277693">
      <w:r w:rsidRPr="00277693">
        <w:t>Titolare del trattamento è il Ministero dell’istruzione e del merito – Ufficio Scolastico Regionale per la Sicilia, con sede in Via Giovanni Fattori n. 60, 90146 Palermo, e-mail direzione-sicilia@istruzione.it, PEC drsi@postacert.istruzione.it.</w:t>
      </w:r>
    </w:p>
    <w:p w14:paraId="3BA43127" w14:textId="77777777" w:rsidR="00277693" w:rsidRPr="00277693" w:rsidRDefault="00277693" w:rsidP="00277693">
      <w:r w:rsidRPr="00277693">
        <w:t>Le operazioni di trattamento connesse al presente procedimento sono svolte dall’Ufficio VIII – Ambito Territoriale di Palermo, Via della Ferrovia a San Lorenzo n. 54, 90146 Palermo, e-mail usp.pa@istruzione.it, PEC usppa@postacert.istruzione.it.</w:t>
      </w:r>
    </w:p>
    <w:p w14:paraId="24FE8B99" w14:textId="77777777" w:rsidR="00277693" w:rsidRPr="00277693" w:rsidRDefault="00277693" w:rsidP="00277693">
      <w:r w:rsidRPr="00277693">
        <w:rPr>
          <w:b/>
          <w:bCs/>
        </w:rPr>
        <w:t>2. Responsabile della protezione dei dati (RPD/DPO)</w:t>
      </w:r>
    </w:p>
    <w:p w14:paraId="543E2BAC" w14:textId="77777777" w:rsidR="00277693" w:rsidRPr="00277693" w:rsidRDefault="00277693" w:rsidP="00277693">
      <w:r w:rsidRPr="00277693">
        <w:t>Il Responsabile della protezione dei dati del Ministero dell’istruzione e del merito è stato individuato, con D.M. n. 5 del 14.01.2026, nella Dott.ssa Simona Montesarchio, Capo Dipartimento per le risorse, l’organizzazione e l’innovazione digitale. Il RPD può essere contattato ai seguenti recapiti: rpd@istruzione.it e rpd@postacert.istruzione.it.</w:t>
      </w:r>
    </w:p>
    <w:p w14:paraId="701E3D13" w14:textId="77777777" w:rsidR="00277693" w:rsidRPr="00277693" w:rsidRDefault="00277693" w:rsidP="00277693">
      <w:r w:rsidRPr="00277693">
        <w:rPr>
          <w:b/>
          <w:bCs/>
        </w:rPr>
        <w:t>3. Finalità del trattamento</w:t>
      </w:r>
    </w:p>
    <w:p w14:paraId="5319E8B4" w14:textId="77777777" w:rsidR="00277693" w:rsidRPr="00277693" w:rsidRDefault="00277693" w:rsidP="00277693">
      <w:r w:rsidRPr="00277693">
        <w:t>I dati personali conferiti sono trattati per le seguenti finalità istituzionali:</w:t>
      </w:r>
    </w:p>
    <w:p w14:paraId="24012353" w14:textId="77777777" w:rsidR="00277693" w:rsidRPr="00277693" w:rsidRDefault="00277693" w:rsidP="00277693">
      <w:r w:rsidRPr="00277693">
        <w:t>a)  gestione della procedura di scelta e assegnazione della sede di servizio nell’ambito della provincia di Palermo, ivi compresa la verifica dell’ordine di preferenza espresso;</w:t>
      </w:r>
    </w:p>
    <w:p w14:paraId="5AB4EA23" w14:textId="77777777" w:rsidR="00277693" w:rsidRPr="00277693" w:rsidRDefault="00277693" w:rsidP="00277693">
      <w:r w:rsidRPr="00277693">
        <w:t>b)  valutazione delle richieste di precedenza formulate ai sensi degli artt. 21 e 33 della legge 5 febbraio 1992, n. 104;</w:t>
      </w:r>
    </w:p>
    <w:p w14:paraId="69872963" w14:textId="77777777" w:rsidR="00277693" w:rsidRPr="00277693" w:rsidRDefault="00277693" w:rsidP="00277693">
      <w:r w:rsidRPr="00277693">
        <w:lastRenderedPageBreak/>
        <w:t>c)  verifica delle dichiarazioni sostitutive rese ai sensi degli artt. 46 e 47 del D.P.R. n. 445/2000, anche mediante controlli a campione;</w:t>
      </w:r>
    </w:p>
    <w:p w14:paraId="014BB1A8" w14:textId="77777777" w:rsidR="00277693" w:rsidRPr="00277693" w:rsidRDefault="00277693" w:rsidP="00277693">
      <w:r w:rsidRPr="00277693">
        <w:t>d)  adempimenti connessi alla formalizzazione del rapporto di lavoro, all’inserimento dei dati nei sistemi informativi del Ministero (SIDI) e alla comunicazione all’U.S.R. per la Sicilia – Ufficio III degli esiti delle individuazioni su sede e delle eventuali rinunce.</w:t>
      </w:r>
    </w:p>
    <w:p w14:paraId="4FEB22B7" w14:textId="77777777" w:rsidR="00277693" w:rsidRPr="00277693" w:rsidRDefault="00277693" w:rsidP="00277693">
      <w:r w:rsidRPr="00277693">
        <w:t>In caso di modifica o ampliamento delle finalità, l’informativa sarà aggiornata e comunicata agli interessati.</w:t>
      </w:r>
    </w:p>
    <w:p w14:paraId="0A9FB887" w14:textId="77777777" w:rsidR="00277693" w:rsidRPr="00277693" w:rsidRDefault="00277693" w:rsidP="00277693">
      <w:r w:rsidRPr="00277693">
        <w:rPr>
          <w:b/>
          <w:bCs/>
        </w:rPr>
        <w:t>4. Base giuridica</w:t>
      </w:r>
    </w:p>
    <w:p w14:paraId="2C76BD27" w14:textId="77777777" w:rsidR="00277693" w:rsidRPr="00277693" w:rsidRDefault="00277693" w:rsidP="00277693">
      <w:r w:rsidRPr="00277693">
        <w:t>Il trattamento è necessario per l’esecuzione di un compito di interesse pubblico e connesso all’esercizio di pubblici poteri di cui è investito il titolare, ai sensi dell’art. 6, paragrafo 1, lettera e), del Regolamento, nonché per adempiere a obblighi di legge ai sensi della lettera c) del medesimo paragrafo.</w:t>
      </w:r>
    </w:p>
    <w:p w14:paraId="62435E27" w14:textId="77777777" w:rsidR="00277693" w:rsidRPr="00277693" w:rsidRDefault="00277693" w:rsidP="00277693">
      <w:r w:rsidRPr="00277693">
        <w:t>Il trattamento dei dati relativi alla salute, conferiti esclusivamente in caso di richiesta di precedenza ai sensi della legge n. 104/1992, trova fondamento nell’art. 9, paragrafo 2, lettera b), del Regolamento, in quanto necessario per assolvere obblighi ed esercitare diritti specifici in materia di diritto del lavoro, nonché nell’art. 2-sexies del D.Lgs. n. 196/2003.</w:t>
      </w:r>
    </w:p>
    <w:p w14:paraId="4D7FE7F7" w14:textId="77777777" w:rsidR="00277693" w:rsidRPr="00277693" w:rsidRDefault="00277693" w:rsidP="00277693">
      <w:r w:rsidRPr="00277693">
        <w:rPr>
          <w:b/>
          <w:bCs/>
        </w:rPr>
        <w:t>5. Natura dei dati e categorie particolari</w:t>
      </w:r>
    </w:p>
    <w:p w14:paraId="3EF2DADA" w14:textId="77777777" w:rsidR="00277693" w:rsidRPr="00277693" w:rsidRDefault="00277693" w:rsidP="00277693">
      <w:r w:rsidRPr="00277693">
        <w:t>Sono oggetto di trattamento i dati anagrafici e di contatto, i dati relativi alla posizione giuridica e di servizio, i titoli dichiarati e, limitatamente ai candidati che formulino richiesta di precedenza, i dati relativi allo stato di salute dell’interessato ovvero del familiare assistito, quali risultanti dalla documentazione allegata all’istanza.</w:t>
      </w:r>
    </w:p>
    <w:p w14:paraId="05C2BB29" w14:textId="77777777" w:rsidR="00277693" w:rsidRPr="00277693" w:rsidRDefault="00277693" w:rsidP="00277693">
      <w:r w:rsidRPr="00277693">
        <w:t>I dati relativi al soggetto assistito sono raccolti presso il richiedente; la presente informativa è resa disponibile affinché il richiedente ne dia comunicazione all’interessato, ai sensi dell’art. 14 del Regolamento.</w:t>
      </w:r>
    </w:p>
    <w:p w14:paraId="1A92BED5" w14:textId="77777777" w:rsidR="00277693" w:rsidRPr="00277693" w:rsidRDefault="00277693" w:rsidP="00277693">
      <w:r w:rsidRPr="00277693">
        <w:rPr>
          <w:b/>
          <w:bCs/>
        </w:rPr>
        <w:t>6. Modalità del trattamento</w:t>
      </w:r>
    </w:p>
    <w:p w14:paraId="0AAFA7EE" w14:textId="77777777" w:rsidR="00277693" w:rsidRPr="00277693" w:rsidRDefault="00277693" w:rsidP="00277693">
      <w:r w:rsidRPr="00277693">
        <w:t xml:space="preserve">Il trattamento è effettuato in modo lecito, corretto e trasparente, con strumenti sia cartacei sia informatici, da personale autorizzato e istruito dal titolare. I dati relativi allo stato di salute sono trattati con modalità tali da garantirne la separazione e l’accesso limitato al solo personale </w:t>
      </w:r>
      <w:r w:rsidRPr="00277693">
        <w:lastRenderedPageBreak/>
        <w:t>strettamente incaricato dell’istruttoria. Non sono adottati processi decisionali automatizzati, né attività di profilazione.</w:t>
      </w:r>
    </w:p>
    <w:p w14:paraId="0FCA11EE" w14:textId="77777777" w:rsidR="00277693" w:rsidRPr="00277693" w:rsidRDefault="00277693" w:rsidP="00277693">
      <w:r w:rsidRPr="00277693">
        <w:rPr>
          <w:b/>
          <w:bCs/>
        </w:rPr>
        <w:t>7. Destinatari e diffusione</w:t>
      </w:r>
    </w:p>
    <w:p w14:paraId="561EA157" w14:textId="77777777" w:rsidR="00277693" w:rsidRPr="00277693" w:rsidRDefault="00277693" w:rsidP="00277693">
      <w:r w:rsidRPr="00277693">
        <w:t>I dati potranno essere comunicati all’U.S.R. per la Sicilia – Ufficio III, all’istituzione scolastica di assegnazione, alla Ragioneria Territoriale dello Stato e agli altri soggetti pubblici cui la comunicazione sia dovuta in forza di legge o di regolamento, nonché ai soggetti legittimati all’accesso agli atti ai sensi della legge n. 241/1990 nei limiti ivi previsti.</w:t>
      </w:r>
    </w:p>
    <w:p w14:paraId="70206430" w14:textId="77777777" w:rsidR="00277693" w:rsidRPr="00277693" w:rsidRDefault="00277693" w:rsidP="00277693">
      <w:r w:rsidRPr="00277693">
        <w:t>Gli esiti della procedura sono pubblicati sul sito istituzionale nei limiti di quanto strettamente necessario; i dati relativi allo stato di salute e alla richiesta di precedenza non sono in alcun caso oggetto di pubblicazione né di diffusione. Non è previsto il trasferimento dei dati verso Paesi terzi o organizzazioni internazionali.</w:t>
      </w:r>
    </w:p>
    <w:p w14:paraId="25B0809F" w14:textId="77777777" w:rsidR="00277693" w:rsidRPr="00277693" w:rsidRDefault="00277693" w:rsidP="00277693">
      <w:r w:rsidRPr="00277693">
        <w:rPr>
          <w:b/>
          <w:bCs/>
        </w:rPr>
        <w:t>8. Periodo di conservazione</w:t>
      </w:r>
    </w:p>
    <w:p w14:paraId="7F431EE9" w14:textId="77777777" w:rsidR="00277693" w:rsidRPr="00277693" w:rsidRDefault="00277693" w:rsidP="00277693">
      <w:r w:rsidRPr="00277693">
        <w:t>I dati sono conservati per il tempo necessario al perseguimento delle finalità indicate e, successivamente, nel rispetto degli obblighi di archiviazione degli atti amministrativi previsti dalla normativa vigente in materia di conservazione documentale della pubblica amministrazione.</w:t>
      </w:r>
    </w:p>
    <w:p w14:paraId="4D05D7F7" w14:textId="77777777" w:rsidR="00277693" w:rsidRPr="00277693" w:rsidRDefault="00277693" w:rsidP="00277693">
      <w:r w:rsidRPr="00277693">
        <w:rPr>
          <w:b/>
          <w:bCs/>
        </w:rPr>
        <w:t>9. Natura del conferimento</w:t>
      </w:r>
    </w:p>
    <w:p w14:paraId="743AFA5D" w14:textId="77777777" w:rsidR="00277693" w:rsidRPr="00277693" w:rsidRDefault="00277693" w:rsidP="00277693">
      <w:r w:rsidRPr="00277693">
        <w:t>Il conferimento dei dati richiesti nell’Allegato 1 è necessario per la partecipazione alla procedura: il mancato o parziale conferimento comporta l’impossibilità di dare corso all’istanza e determina l’assegnazione d’ufficio della sede tra quelle residue. Il conferimento dei dati relativi alla salute è facoltativo, ma la loro mancata produzione non consente il riconoscimento della precedenza richiesta.</w:t>
      </w:r>
    </w:p>
    <w:p w14:paraId="15A3C79C" w14:textId="77777777" w:rsidR="00277693" w:rsidRPr="00277693" w:rsidRDefault="00277693" w:rsidP="00277693">
      <w:r w:rsidRPr="00277693">
        <w:rPr>
          <w:b/>
          <w:bCs/>
        </w:rPr>
        <w:t>10. Diritti dell’interessato</w:t>
      </w:r>
    </w:p>
    <w:p w14:paraId="472D6F08" w14:textId="77777777" w:rsidR="00277693" w:rsidRPr="00277693" w:rsidRDefault="00277693" w:rsidP="00277693">
      <w:r w:rsidRPr="00277693">
        <w:t>L’interessato può esercitare in ogni momento, ove applicabili, i diritti previsti dagli articoli da 15 a 22 del Regolamento e, in particolare:</w:t>
      </w:r>
    </w:p>
    <w:p w14:paraId="35096B0F" w14:textId="77777777" w:rsidR="00277693" w:rsidRPr="00277693" w:rsidRDefault="00277693" w:rsidP="00277693">
      <w:r w:rsidRPr="00277693">
        <w:t>–  ottenere la conferma dell’esistenza di dati personali che lo riguardano e l’accesso agli stessi;</w:t>
      </w:r>
    </w:p>
    <w:p w14:paraId="455D0088" w14:textId="77777777" w:rsidR="00277693" w:rsidRPr="00277693" w:rsidRDefault="00277693" w:rsidP="00277693">
      <w:r w:rsidRPr="00277693">
        <w:t>–  ottenere indicazioni sulle finalità del trattamento, sulle categorie di dati, sui destinatari e sul periodo di conservazione;</w:t>
      </w:r>
    </w:p>
    <w:p w14:paraId="1BEA3255" w14:textId="77777777" w:rsidR="00277693" w:rsidRPr="00277693" w:rsidRDefault="00277693" w:rsidP="00277693">
      <w:r w:rsidRPr="00277693">
        <w:lastRenderedPageBreak/>
        <w:t>–  ottenere la rettifica dei dati inesatti e l’integrazione di quelli incompleti;</w:t>
      </w:r>
    </w:p>
    <w:p w14:paraId="0299A0F4" w14:textId="77777777" w:rsidR="00277693" w:rsidRPr="00277693" w:rsidRDefault="00277693" w:rsidP="00277693">
      <w:r w:rsidRPr="00277693">
        <w:t>–  ottenere la cancellazione dei dati o la limitazione del trattamento, nei casi previsti dal Regolamento;</w:t>
      </w:r>
    </w:p>
    <w:p w14:paraId="5AC05B59" w14:textId="77777777" w:rsidR="00277693" w:rsidRPr="00277693" w:rsidRDefault="00277693" w:rsidP="00277693">
      <w:r w:rsidRPr="00277693">
        <w:t>–  opporsi al trattamento per motivi connessi alla propria situazione particolare;</w:t>
      </w:r>
    </w:p>
    <w:p w14:paraId="207D53B5" w14:textId="77777777" w:rsidR="00277693" w:rsidRPr="00277693" w:rsidRDefault="00277693" w:rsidP="00277693">
      <w:r w:rsidRPr="00277693">
        <w:t>–  proporre reclamo al Garante per la protezione dei dati personali, Piazza Venezia n. 11, 00187 Roma, protocollo@gpdp.it, www.garanteprivacy.it, ovvero ricorso all’autorità giudiziaria.</w:t>
      </w:r>
    </w:p>
    <w:p w14:paraId="0301003A" w14:textId="77777777" w:rsidR="00277693" w:rsidRPr="00277693" w:rsidRDefault="00277693" w:rsidP="00277693">
      <w:r w:rsidRPr="00277693">
        <w:t>L’esercizio dei diritti non è soggetto ad alcun vincolo di forma ed è gratuito; le relative istanze possono essere indirizzate al titolare del trattamento ovvero al Responsabile della protezione dei dati ai recapiti sopra indicati.</w:t>
      </w:r>
    </w:p>
    <w:p w14:paraId="587270C2" w14:textId="77777777" w:rsidR="00277693" w:rsidRPr="00277693" w:rsidRDefault="00277693" w:rsidP="00277693">
      <w:r w:rsidRPr="00277693">
        <w:rPr>
          <w:b/>
          <w:bCs/>
        </w:rPr>
        <w:t>11. Misure di sicurezza</w:t>
      </w:r>
    </w:p>
    <w:p w14:paraId="395CAB74" w14:textId="77777777" w:rsidR="00277693" w:rsidRPr="00277693" w:rsidRDefault="00277693" w:rsidP="00277693">
      <w:r w:rsidRPr="00277693">
        <w:t>Il titolare adotta misure tecniche e organizzative adeguate a garantire un livello di sicurezza commisurato al rischio, ai sensi dell’art. 32 del Regolamento.</w:t>
      </w:r>
    </w:p>
    <w:p w14:paraId="332A5DFA" w14:textId="77777777" w:rsidR="00277693" w:rsidRPr="00277693" w:rsidRDefault="00277693" w:rsidP="00277693">
      <w:r w:rsidRPr="00277693">
        <w:rPr>
          <w:i/>
          <w:iCs/>
        </w:rPr>
        <w:t>La presa visione e l’accettazione della presente informativa sono attestate dall’interessato mediante la sottoscrizione della sezione G) dell’Allegato 1.</w:t>
      </w:r>
    </w:p>
    <w:p w14:paraId="25F4682E" w14:textId="77777777" w:rsidR="00817174" w:rsidRPr="00277693" w:rsidRDefault="00817174" w:rsidP="00277693"/>
    <w:sectPr w:rsidR="00817174" w:rsidRPr="00277693" w:rsidSect="00CF0D5F">
      <w:headerReference w:type="default" r:id="rId8"/>
      <w:footerReference w:type="default" r:id="rId9"/>
      <w:pgSz w:w="11906" w:h="16838" w:code="9"/>
      <w:pgMar w:top="2977"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806EF" w14:textId="77777777" w:rsidR="00314F42" w:rsidRDefault="00314F42" w:rsidP="007C6B80">
      <w:r>
        <w:separator/>
      </w:r>
    </w:p>
  </w:endnote>
  <w:endnote w:type="continuationSeparator" w:id="0">
    <w:p w14:paraId="218C326B" w14:textId="77777777" w:rsidR="00314F42" w:rsidRDefault="00314F42"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nglish111 Adagio BT">
    <w:altName w:val="English 11 1 Adagio"/>
    <w:panose1 w:val="03030602030607080B05"/>
    <w:charset w:val="00"/>
    <w:family w:val="script"/>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154028"/>
      <w:docPartObj>
        <w:docPartGallery w:val="Page Numbers (Bottom of Page)"/>
        <w:docPartUnique/>
      </w:docPartObj>
    </w:sdtPr>
    <w:sdtContent>
      <w:p w14:paraId="750F7D7E" w14:textId="7375B0A3" w:rsidR="005E1488" w:rsidRPr="005E1488" w:rsidRDefault="005E1488">
        <w:pPr>
          <w:pStyle w:val="Pidipagina"/>
          <w:jc w:val="right"/>
          <w:rPr>
            <w:rFonts w:asciiTheme="minorHAnsi" w:hAnsiTheme="minorHAnsi" w:cstheme="minorHAnsi"/>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377BC" w14:paraId="34E2438B" w14:textId="77777777" w:rsidTr="00360F4A">
          <w:tc>
            <w:tcPr>
              <w:tcW w:w="9638" w:type="dxa"/>
            </w:tcPr>
            <w:p w14:paraId="4B23BBA3" w14:textId="0C27FACB" w:rsidR="005377BC" w:rsidRPr="009F24EE" w:rsidRDefault="009F24EE" w:rsidP="005377BC">
              <w:pPr>
                <w:pStyle w:val="Pidipagina"/>
                <w:rPr>
                  <w:rFonts w:ascii="Calibri" w:hAnsi="Calibri" w:cs="Calibri"/>
                  <w:sz w:val="20"/>
                </w:rPr>
              </w:pPr>
              <w:r w:rsidRPr="009F24EE">
                <w:rPr>
                  <w:rFonts w:ascii="Calibri" w:hAnsi="Calibri" w:cs="Calibri"/>
                  <w:sz w:val="20"/>
                </w:rPr>
                <w:t>AREA 5bis – Reclutamento personale ATA. Proroghe contratti ATA</w:t>
              </w:r>
            </w:p>
          </w:tc>
        </w:tr>
        <w:tr w:rsidR="005377BC" w14:paraId="20059E60" w14:textId="77777777" w:rsidTr="00EE36BE">
          <w:tc>
            <w:tcPr>
              <w:tcW w:w="9638" w:type="dxa"/>
            </w:tcPr>
            <w:p w14:paraId="014DC831" w14:textId="43E02CA4" w:rsidR="005377BC" w:rsidRPr="003A25C0" w:rsidRDefault="009F24EE" w:rsidP="005377BC">
              <w:pPr>
                <w:pStyle w:val="Pidipagina"/>
                <w:rPr>
                  <w:rFonts w:ascii="Calibri" w:hAnsi="Calibri" w:cs="Calibri"/>
                  <w:sz w:val="20"/>
                </w:rPr>
              </w:pPr>
              <w:r>
                <w:rPr>
                  <w:rFonts w:ascii="Calibri" w:hAnsi="Calibri" w:cs="Calibri"/>
                  <w:sz w:val="20"/>
                </w:rPr>
                <w:t>Responsabile del procedimento: Pietro Velardi</w:t>
              </w:r>
            </w:p>
          </w:tc>
        </w:tr>
      </w:tbl>
      <w:p w14:paraId="1299808D" w14:textId="11D24000" w:rsidR="005E1488" w:rsidRPr="00D92D50" w:rsidRDefault="00066017" w:rsidP="00151C57">
        <w:pPr>
          <w:pStyle w:val="Pidipagina"/>
          <w:tabs>
            <w:tab w:val="clear" w:pos="9638"/>
            <w:tab w:val="left" w:pos="8420"/>
          </w:tabs>
          <w:spacing w:before="240" w:after="0"/>
          <w:ind w:left="1418"/>
          <w:rPr>
            <w:rFonts w:asciiTheme="minorHAnsi" w:hAnsiTheme="minorHAnsi" w:cstheme="minorHAnsi"/>
            <w:sz w:val="18"/>
            <w:szCs w:val="18"/>
          </w:rPr>
        </w:pPr>
        <w:r w:rsidRPr="00D92D50">
          <w:rPr>
            <w:rFonts w:asciiTheme="minorHAnsi" w:hAnsiTheme="minorHAnsi" w:cstheme="minorHAnsi"/>
            <w:noProof/>
            <w:color w:val="002060"/>
            <w:sz w:val="18"/>
            <w:szCs w:val="18"/>
          </w:rPr>
          <w:drawing>
            <wp:anchor distT="0" distB="0" distL="114300" distR="114300" simplePos="0" relativeHeight="251662336" behindDoc="1" locked="0" layoutInCell="1" allowOverlap="1" wp14:anchorId="7307F1F0" wp14:editId="25F422B2">
              <wp:simplePos x="0" y="0"/>
              <wp:positionH relativeFrom="column">
                <wp:posOffset>-213360</wp:posOffset>
              </wp:positionH>
              <wp:positionV relativeFrom="paragraph">
                <wp:posOffset>3810</wp:posOffset>
              </wp:positionV>
              <wp:extent cx="1188000" cy="637200"/>
              <wp:effectExtent l="0" t="0" r="0" b="0"/>
              <wp:wrapNone/>
              <wp:docPr id="289588296" name="Immagine 289588296" descr="Logo U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Logo US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000" cy="63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488" w:rsidRPr="00D92D50">
          <w:rPr>
            <w:rFonts w:asciiTheme="minorHAnsi" w:hAnsiTheme="minorHAnsi" w:cstheme="minorHAnsi"/>
            <w:noProof/>
            <w:color w:val="002060"/>
            <w:sz w:val="18"/>
            <w:szCs w:val="18"/>
          </w:rPr>
          <mc:AlternateContent>
            <mc:Choice Requires="wps">
              <w:drawing>
                <wp:anchor distT="0" distB="0" distL="114300" distR="114300" simplePos="0" relativeHeight="251660288" behindDoc="0" locked="0" layoutInCell="1" allowOverlap="1" wp14:anchorId="6B6C0790" wp14:editId="63E16151">
                  <wp:simplePos x="0" y="0"/>
                  <wp:positionH relativeFrom="column">
                    <wp:posOffset>-34290</wp:posOffset>
                  </wp:positionH>
                  <wp:positionV relativeFrom="paragraph">
                    <wp:posOffset>29210</wp:posOffset>
                  </wp:positionV>
                  <wp:extent cx="6165850" cy="0"/>
                  <wp:effectExtent l="0" t="0" r="0" b="0"/>
                  <wp:wrapNone/>
                  <wp:docPr id="49" name="Connettore diritto 49" descr="Linea spaziatrice"/>
                  <wp:cNvGraphicFramePr/>
                  <a:graphic xmlns:a="http://schemas.openxmlformats.org/drawingml/2006/main">
                    <a:graphicData uri="http://schemas.microsoft.com/office/word/2010/wordprocessingShape">
                      <wps:wsp>
                        <wps:cNvCnPr/>
                        <wps:spPr>
                          <a:xfrm>
                            <a:off x="0" y="0"/>
                            <a:ext cx="616585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B4C564" id="Connettore diritto 49" o:spid="_x0000_s1026" alt="Linea spaziatrice"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3pt" to="482.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" strokecolor="black [3040]" strokeweight="0"/>
              </w:pict>
            </mc:Fallback>
          </mc:AlternateContent>
        </w:r>
        <w:bookmarkStart w:id="0" w:name="_Hlk181013838"/>
        <w:r w:rsidR="00C630F9" w:rsidRPr="00C630F9">
          <w:rPr>
            <w:rFonts w:asciiTheme="minorHAnsi" w:hAnsiTheme="minorHAnsi" w:cstheme="minorHAnsi"/>
            <w:sz w:val="18"/>
            <w:szCs w:val="18"/>
          </w:rPr>
          <w:t>Via della Ferrovia a San Lorenzo 54 - 90146 Palermo (PA) | Tel.</w:t>
        </w:r>
        <w:r w:rsidR="00C630F9">
          <w:rPr>
            <w:rFonts w:asciiTheme="minorHAnsi" w:hAnsiTheme="minorHAnsi" w:cstheme="minorHAnsi"/>
            <w:sz w:val="18"/>
            <w:szCs w:val="18"/>
          </w:rPr>
          <w:t xml:space="preserve"> </w:t>
        </w:r>
        <w:r w:rsidR="00C630F9" w:rsidRPr="00C630F9">
          <w:rPr>
            <w:rFonts w:asciiTheme="minorHAnsi" w:hAnsiTheme="minorHAnsi" w:cstheme="minorHAnsi"/>
            <w:sz w:val="18"/>
            <w:szCs w:val="18"/>
          </w:rPr>
          <w:t>091</w:t>
        </w:r>
        <w:r w:rsidR="00C630F9">
          <w:rPr>
            <w:rFonts w:asciiTheme="minorHAnsi" w:hAnsiTheme="minorHAnsi" w:cstheme="minorHAnsi"/>
            <w:sz w:val="18"/>
            <w:szCs w:val="18"/>
          </w:rPr>
          <w:t>/</w:t>
        </w:r>
        <w:r w:rsidR="00C630F9" w:rsidRPr="00C630F9">
          <w:rPr>
            <w:rFonts w:asciiTheme="minorHAnsi" w:hAnsiTheme="minorHAnsi" w:cstheme="minorHAnsi"/>
            <w:sz w:val="18"/>
            <w:szCs w:val="18"/>
          </w:rPr>
          <w:t>6723011</w:t>
        </w:r>
        <w:bookmarkEnd w:id="0"/>
        <w:r w:rsidR="009E31C2" w:rsidRPr="00D92D50">
          <w:rPr>
            <w:rFonts w:asciiTheme="minorHAnsi" w:hAnsiTheme="minorHAnsi" w:cstheme="minorHAnsi"/>
            <w:sz w:val="18"/>
            <w:szCs w:val="18"/>
          </w:rPr>
          <w:tab/>
        </w:r>
      </w:p>
      <w:p w14:paraId="44B28304" w14:textId="25741A6B" w:rsidR="00081DC5" w:rsidRPr="005A1FC2" w:rsidRDefault="00081DC5" w:rsidP="00081DC5">
        <w:pPr>
          <w:pStyle w:val="Pidipagina"/>
          <w:spacing w:after="0"/>
          <w:ind w:left="1418"/>
          <w:rPr>
            <w:rStyle w:val="Collegamentoipertestuale"/>
            <w:rFonts w:asciiTheme="minorHAnsi" w:hAnsiTheme="minorHAnsi" w:cstheme="minorHAnsi"/>
            <w:sz w:val="18"/>
            <w:szCs w:val="18"/>
          </w:rPr>
        </w:pPr>
        <w:r w:rsidRPr="005A1FC2">
          <w:rPr>
            <w:rFonts w:asciiTheme="minorHAnsi" w:hAnsiTheme="minorHAnsi" w:cstheme="minorHAnsi"/>
            <w:color w:val="000000"/>
            <w:sz w:val="18"/>
            <w:szCs w:val="18"/>
          </w:rPr>
          <w:t xml:space="preserve">E-mail: </w:t>
        </w:r>
        <w:hyperlink r:id="rId2" w:history="1">
          <w:r w:rsidR="00083927" w:rsidRPr="00CB1AEE">
            <w:rPr>
              <w:rStyle w:val="Collegamentoipertestuale"/>
              <w:rFonts w:asciiTheme="minorHAnsi" w:hAnsiTheme="minorHAnsi" w:cstheme="minorHAnsi"/>
              <w:sz w:val="18"/>
              <w:szCs w:val="18"/>
            </w:rPr>
            <w:t>usp.pa@istruzione.it</w:t>
          </w:r>
        </w:hyperlink>
        <w:r w:rsidR="00083927">
          <w:rPr>
            <w:rFonts w:asciiTheme="minorHAnsi" w:hAnsiTheme="minorHAnsi" w:cstheme="minorHAnsi"/>
            <w:sz w:val="18"/>
            <w:szCs w:val="18"/>
          </w:rPr>
          <w:t xml:space="preserve"> </w:t>
        </w:r>
        <w:r w:rsidRPr="005A1FC2">
          <w:rPr>
            <w:rFonts w:asciiTheme="minorHAnsi" w:hAnsiTheme="minorHAnsi" w:cstheme="minorHAnsi"/>
            <w:color w:val="000000"/>
            <w:sz w:val="18"/>
            <w:szCs w:val="18"/>
          </w:rPr>
          <w:t xml:space="preserve">– PEC: </w:t>
        </w:r>
        <w:hyperlink r:id="rId3" w:history="1">
          <w:r w:rsidR="00083927" w:rsidRPr="00CB1AEE">
            <w:rPr>
              <w:rStyle w:val="Collegamentoipertestuale"/>
              <w:rFonts w:asciiTheme="minorHAnsi" w:hAnsiTheme="minorHAnsi" w:cstheme="minorHAnsi"/>
              <w:sz w:val="18"/>
              <w:szCs w:val="18"/>
            </w:rPr>
            <w:t>usppa@postacert.istruzione.it</w:t>
          </w:r>
        </w:hyperlink>
        <w:r w:rsidR="00083927">
          <w:rPr>
            <w:rFonts w:asciiTheme="minorHAnsi" w:hAnsiTheme="minorHAnsi" w:cstheme="minorHAnsi"/>
            <w:sz w:val="18"/>
            <w:szCs w:val="18"/>
          </w:rPr>
          <w:t xml:space="preserve"> </w:t>
        </w:r>
        <w:r w:rsidRPr="005A1FC2">
          <w:rPr>
            <w:rFonts w:asciiTheme="minorHAnsi" w:hAnsiTheme="minorHAnsi" w:cstheme="minorHAnsi"/>
            <w:color w:val="000000"/>
            <w:sz w:val="18"/>
            <w:szCs w:val="18"/>
          </w:rPr>
          <w:t xml:space="preserve">– </w:t>
        </w:r>
        <w:hyperlink r:id="rId4" w:history="1">
          <w:r w:rsidR="00083927" w:rsidRPr="00CB1AEE">
            <w:rPr>
              <w:rStyle w:val="Collegamentoipertestuale"/>
              <w:rFonts w:asciiTheme="minorHAnsi" w:hAnsiTheme="minorHAnsi" w:cstheme="minorHAnsi"/>
              <w:sz w:val="18"/>
              <w:szCs w:val="18"/>
            </w:rPr>
            <w:t>www.pa.usr.sicilia.it</w:t>
          </w:r>
        </w:hyperlink>
      </w:p>
      <w:p w14:paraId="26DA1795" w14:textId="6E881160" w:rsidR="005E1488" w:rsidRDefault="005E1488">
        <w:pPr>
          <w:pStyle w:val="Pidipagina"/>
          <w:jc w:val="right"/>
        </w:pPr>
        <w:r>
          <w:fldChar w:fldCharType="begin"/>
        </w:r>
        <w:r>
          <w:instrText>PAGE   \* MERGEFORMAT</w:instrText>
        </w:r>
        <w:r>
          <w:fldChar w:fldCharType="separate"/>
        </w:r>
        <w:r>
          <w:t>2</w:t>
        </w:r>
        <w:r>
          <w:fldChar w:fldCharType="end"/>
        </w:r>
      </w:p>
    </w:sdtContent>
  </w:sdt>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2E6EB" w14:textId="77777777" w:rsidR="00314F42" w:rsidRDefault="00314F42" w:rsidP="007C6B80">
      <w:r>
        <w:separator/>
      </w:r>
    </w:p>
  </w:footnote>
  <w:footnote w:type="continuationSeparator" w:id="0">
    <w:p w14:paraId="788999B8" w14:textId="77777777" w:rsidR="00314F42" w:rsidRDefault="00314F42" w:rsidP="007C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F808" w14:textId="69552A0D" w:rsidR="0035185E" w:rsidRPr="00B3759E" w:rsidRDefault="0035185E" w:rsidP="007E5B52">
    <w:pPr>
      <w:pStyle w:val="Intestazione"/>
      <w:spacing w:line="240" w:lineRule="auto"/>
      <w:jc w:val="center"/>
      <w:rPr>
        <w:rFonts w:ascii="English111 Adagio BT" w:hAnsi="English111 Adagio BT" w:cstheme="minorHAnsi"/>
        <w:noProof/>
        <w:sz w:val="28"/>
        <w:szCs w:val="28"/>
      </w:rPr>
    </w:pPr>
  </w:p>
  <w:p w14:paraId="00133A85" w14:textId="4A6FAC1D" w:rsidR="0035185E" w:rsidRPr="00B3759E" w:rsidRDefault="00DE3424" w:rsidP="007E5B52">
    <w:pPr>
      <w:pStyle w:val="Intestazione"/>
      <w:spacing w:line="288" w:lineRule="auto"/>
      <w:jc w:val="center"/>
      <w:rPr>
        <w:rFonts w:ascii="English111 Adagio BT" w:hAnsi="English111 Adagio BT" w:cstheme="minorHAnsi"/>
        <w:noProof/>
        <w:sz w:val="28"/>
        <w:szCs w:val="28"/>
      </w:rPr>
    </w:pPr>
    <w:r w:rsidRPr="00B3759E">
      <w:rPr>
        <w:rFonts w:ascii="English111 Adagio BT" w:hAnsi="English111 Adagio BT" w:cs="Calibri"/>
        <w:noProof/>
        <w:color w:val="000000"/>
        <w:sz w:val="28"/>
        <w:szCs w:val="28"/>
      </w:rPr>
      <w:drawing>
        <wp:inline distT="0" distB="0" distL="0" distR="0" wp14:anchorId="392AA562" wp14:editId="2CA2DD9B">
          <wp:extent cx="492125" cy="561340"/>
          <wp:effectExtent l="0" t="0" r="3175" b="0"/>
          <wp:docPr id="23341372" name="Elemento grafico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Elemento grafico 39"/>
                  <pic:cNvPicPr/>
                </pic:nvPicPr>
                <pic:blipFill>
                  <a:blip r:embed="rId1">
                    <a:extLst>
                      <a:ext uri="{28A0092B-C50C-407E-A947-70E740481C1C}">
                        <a14:useLocalDpi xmlns:a14="http://schemas.microsoft.com/office/drawing/2010/main" val="0"/>
                      </a:ext>
                    </a:extLst>
                  </a:blip>
                  <a:stretch>
                    <a:fillRect/>
                  </a:stretch>
                </pic:blipFill>
                <pic:spPr>
                  <a:xfrm>
                    <a:off x="0" y="0"/>
                    <a:ext cx="492125" cy="561340"/>
                  </a:xfrm>
                  <a:prstGeom prst="rect">
                    <a:avLst/>
                  </a:prstGeom>
                </pic:spPr>
              </pic:pic>
            </a:graphicData>
          </a:graphic>
        </wp:inline>
      </w:drawing>
    </w:r>
  </w:p>
  <w:p w14:paraId="4F5D3F8E" w14:textId="79C7141A" w:rsidR="00846759" w:rsidRPr="00B15B8B" w:rsidRDefault="0035185E" w:rsidP="0035185E">
    <w:pPr>
      <w:pStyle w:val="Intestazione"/>
      <w:spacing w:line="240" w:lineRule="auto"/>
      <w:jc w:val="center"/>
      <w:rPr>
        <w:rFonts w:ascii="English111 Adagio BT" w:hAnsi="English111 Adagio BT" w:cstheme="minorHAnsi"/>
        <w:noProof/>
        <w:sz w:val="44"/>
        <w:szCs w:val="44"/>
      </w:rPr>
    </w:pPr>
    <w:r w:rsidRPr="00B15B8B">
      <w:rPr>
        <w:rFonts w:ascii="English111 Adagio BT" w:hAnsi="English111 Adagio BT" w:cstheme="minorHAnsi"/>
        <w:noProof/>
        <w:sz w:val="44"/>
        <w:szCs w:val="44"/>
      </w:rPr>
      <w:t>Ministero dell’</w:t>
    </w:r>
    <w:r w:rsidR="00703C5B">
      <w:rPr>
        <w:rFonts w:ascii="English111 Adagio BT" w:hAnsi="English111 Adagio BT" w:cstheme="minorHAnsi"/>
        <w:noProof/>
        <w:sz w:val="44"/>
        <w:szCs w:val="44"/>
      </w:rPr>
      <w:t>i</w:t>
    </w:r>
    <w:r w:rsidRPr="00B15B8B">
      <w:rPr>
        <w:rFonts w:ascii="English111 Adagio BT" w:hAnsi="English111 Adagio BT" w:cstheme="minorHAnsi"/>
        <w:noProof/>
        <w:sz w:val="44"/>
        <w:szCs w:val="44"/>
      </w:rPr>
      <w:t>struzione</w:t>
    </w:r>
    <w:r w:rsidR="004443A7">
      <w:rPr>
        <w:rFonts w:ascii="English111 Adagio BT" w:hAnsi="English111 Adagio BT" w:cstheme="minorHAnsi"/>
        <w:noProof/>
        <w:sz w:val="44"/>
        <w:szCs w:val="44"/>
      </w:rPr>
      <w:t xml:space="preserve"> e del </w:t>
    </w:r>
    <w:r w:rsidR="00703C5B">
      <w:rPr>
        <w:rFonts w:ascii="English111 Adagio BT" w:hAnsi="English111 Adagio BT" w:cstheme="minorHAnsi"/>
        <w:noProof/>
        <w:sz w:val="44"/>
        <w:szCs w:val="44"/>
      </w:rPr>
      <w:t>m</w:t>
    </w:r>
    <w:r w:rsidR="004443A7">
      <w:rPr>
        <w:rFonts w:ascii="English111 Adagio BT" w:hAnsi="English111 Adagio BT" w:cstheme="minorHAnsi"/>
        <w:noProof/>
        <w:sz w:val="44"/>
        <w:szCs w:val="44"/>
      </w:rPr>
      <w:t>erito</w:t>
    </w:r>
  </w:p>
  <w:p w14:paraId="69442769" w14:textId="6CE589B8" w:rsidR="0035185E" w:rsidRPr="00D92D50" w:rsidRDefault="0035185E" w:rsidP="00E71C26">
    <w:pPr>
      <w:pStyle w:val="Intestazione"/>
      <w:spacing w:line="240" w:lineRule="auto"/>
      <w:jc w:val="center"/>
      <w:rPr>
        <w:rFonts w:asciiTheme="majorHAnsi" w:hAnsiTheme="majorHAnsi" w:cstheme="minorHAnsi"/>
        <w:sz w:val="28"/>
        <w:szCs w:val="28"/>
      </w:rPr>
    </w:pPr>
    <w:r w:rsidRPr="00D92D50">
      <w:rPr>
        <w:rFonts w:asciiTheme="majorHAnsi" w:hAnsiTheme="majorHAnsi" w:cstheme="minorHAnsi"/>
        <w:noProof/>
        <w:sz w:val="28"/>
        <w:szCs w:val="28"/>
      </w:rPr>
      <w:t>Ufficio Scolastico Regionale</w:t>
    </w:r>
    <w:r w:rsidR="00C044F7" w:rsidRPr="00D92D50">
      <w:rPr>
        <w:rFonts w:asciiTheme="majorHAnsi" w:hAnsiTheme="majorHAnsi" w:cstheme="minorHAnsi"/>
        <w:noProof/>
        <w:sz w:val="28"/>
        <w:szCs w:val="28"/>
      </w:rPr>
      <w:t xml:space="preserve"> per la Sicilia</w:t>
    </w:r>
  </w:p>
  <w:p w14:paraId="6FAB6AAB" w14:textId="63992145" w:rsidR="00684B83" w:rsidRPr="007E5B52" w:rsidRDefault="007D1EAA" w:rsidP="007D1EAA">
    <w:pPr>
      <w:pStyle w:val="Intestazione"/>
      <w:spacing w:after="120" w:line="240" w:lineRule="auto"/>
      <w:jc w:val="center"/>
      <w:rPr>
        <w:rFonts w:ascii="Garamond" w:hAnsi="Garamond" w:cstheme="minorHAnsi"/>
        <w:sz w:val="28"/>
        <w:szCs w:val="28"/>
      </w:rPr>
    </w:pPr>
    <w:r w:rsidRPr="007D1EAA">
      <w:rPr>
        <w:rFonts w:asciiTheme="majorHAnsi" w:hAnsiTheme="majorHAnsi" w:cstheme="minorHAnsi"/>
        <w:sz w:val="28"/>
        <w:szCs w:val="28"/>
      </w:rPr>
      <w:t xml:space="preserve">Ufficio </w:t>
    </w:r>
    <w:r w:rsidR="001C3B25">
      <w:rPr>
        <w:rFonts w:asciiTheme="majorHAnsi" w:hAnsiTheme="majorHAnsi" w:cstheme="minorHAnsi"/>
        <w:sz w:val="28"/>
        <w:szCs w:val="28"/>
      </w:rPr>
      <w:t>VIII</w:t>
    </w:r>
    <w:r w:rsidRPr="007D1EAA">
      <w:rPr>
        <w:rFonts w:asciiTheme="majorHAnsi" w:hAnsiTheme="majorHAnsi" w:cstheme="minorHAnsi"/>
        <w:sz w:val="28"/>
        <w:szCs w:val="28"/>
      </w:rPr>
      <w:t xml:space="preserve"> - Ambito territoriale di </w:t>
    </w:r>
    <w:r w:rsidR="001C3B25">
      <w:rPr>
        <w:rFonts w:asciiTheme="majorHAnsi" w:hAnsiTheme="majorHAnsi" w:cstheme="minorHAnsi"/>
        <w:sz w:val="28"/>
        <w:szCs w:val="28"/>
      </w:rPr>
      <w:t>Palermo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779E"/>
    <w:multiLevelType w:val="hybridMultilevel"/>
    <w:tmpl w:val="79A05C96"/>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 w15:restartNumberingAfterBreak="0">
    <w:nsid w:val="374E5E8F"/>
    <w:multiLevelType w:val="hybridMultilevel"/>
    <w:tmpl w:val="6D6E77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3F4234"/>
    <w:multiLevelType w:val="hybridMultilevel"/>
    <w:tmpl w:val="21B8ED5C"/>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A5B10E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5789711">
    <w:abstractNumId w:val="4"/>
  </w:num>
  <w:num w:numId="2" w16cid:durableId="1266115662">
    <w:abstractNumId w:val="5"/>
  </w:num>
  <w:num w:numId="3" w16cid:durableId="1049110191">
    <w:abstractNumId w:val="6"/>
  </w:num>
  <w:num w:numId="4" w16cid:durableId="1750730593">
    <w:abstractNumId w:val="1"/>
  </w:num>
  <w:num w:numId="5" w16cid:durableId="1334644139">
    <w:abstractNumId w:val="3"/>
  </w:num>
  <w:num w:numId="6" w16cid:durableId="1690906267">
    <w:abstractNumId w:val="2"/>
  </w:num>
  <w:num w:numId="7" w16cid:durableId="17029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11537"/>
    <w:rsid w:val="00011B82"/>
    <w:rsid w:val="00021121"/>
    <w:rsid w:val="00027AAA"/>
    <w:rsid w:val="000349AA"/>
    <w:rsid w:val="00036A74"/>
    <w:rsid w:val="00043096"/>
    <w:rsid w:val="00046FA7"/>
    <w:rsid w:val="0005197B"/>
    <w:rsid w:val="00054088"/>
    <w:rsid w:val="00066017"/>
    <w:rsid w:val="00066574"/>
    <w:rsid w:val="00071BA9"/>
    <w:rsid w:val="00074FB7"/>
    <w:rsid w:val="00081DC5"/>
    <w:rsid w:val="00083927"/>
    <w:rsid w:val="0008692F"/>
    <w:rsid w:val="000879AE"/>
    <w:rsid w:val="000919D0"/>
    <w:rsid w:val="000A11C1"/>
    <w:rsid w:val="000A3D7A"/>
    <w:rsid w:val="000B557B"/>
    <w:rsid w:val="000C277B"/>
    <w:rsid w:val="000C67BA"/>
    <w:rsid w:val="000C7DE9"/>
    <w:rsid w:val="000D1B87"/>
    <w:rsid w:val="000E7A93"/>
    <w:rsid w:val="000F15F6"/>
    <w:rsid w:val="000F41C4"/>
    <w:rsid w:val="0010072B"/>
    <w:rsid w:val="00103529"/>
    <w:rsid w:val="00115AB6"/>
    <w:rsid w:val="00134112"/>
    <w:rsid w:val="00137C20"/>
    <w:rsid w:val="00140153"/>
    <w:rsid w:val="00146849"/>
    <w:rsid w:val="00151C57"/>
    <w:rsid w:val="00151D0C"/>
    <w:rsid w:val="00155DB0"/>
    <w:rsid w:val="0015635A"/>
    <w:rsid w:val="00157170"/>
    <w:rsid w:val="00166F90"/>
    <w:rsid w:val="0016751C"/>
    <w:rsid w:val="00177F1F"/>
    <w:rsid w:val="00192736"/>
    <w:rsid w:val="001976B5"/>
    <w:rsid w:val="001A0126"/>
    <w:rsid w:val="001A0C92"/>
    <w:rsid w:val="001A7C05"/>
    <w:rsid w:val="001A7F22"/>
    <w:rsid w:val="001B7544"/>
    <w:rsid w:val="001C3B25"/>
    <w:rsid w:val="001F220F"/>
    <w:rsid w:val="002062A4"/>
    <w:rsid w:val="00222B46"/>
    <w:rsid w:val="00224877"/>
    <w:rsid w:val="0022773C"/>
    <w:rsid w:val="00231388"/>
    <w:rsid w:val="00240330"/>
    <w:rsid w:val="00244BF9"/>
    <w:rsid w:val="00251AE3"/>
    <w:rsid w:val="00253E17"/>
    <w:rsid w:val="00257C2B"/>
    <w:rsid w:val="0026509D"/>
    <w:rsid w:val="0026532F"/>
    <w:rsid w:val="00265B17"/>
    <w:rsid w:val="00265BD6"/>
    <w:rsid w:val="00267985"/>
    <w:rsid w:val="00277693"/>
    <w:rsid w:val="00286AEE"/>
    <w:rsid w:val="00287CEA"/>
    <w:rsid w:val="0029702E"/>
    <w:rsid w:val="002B1D12"/>
    <w:rsid w:val="002E1A3F"/>
    <w:rsid w:val="002E1B3D"/>
    <w:rsid w:val="002F5527"/>
    <w:rsid w:val="00304786"/>
    <w:rsid w:val="00312C33"/>
    <w:rsid w:val="00314F42"/>
    <w:rsid w:val="0031587B"/>
    <w:rsid w:val="0031687C"/>
    <w:rsid w:val="003204DF"/>
    <w:rsid w:val="00325ADF"/>
    <w:rsid w:val="003361F8"/>
    <w:rsid w:val="003369E7"/>
    <w:rsid w:val="00343756"/>
    <w:rsid w:val="003453F2"/>
    <w:rsid w:val="00347D57"/>
    <w:rsid w:val="0035185E"/>
    <w:rsid w:val="003563F1"/>
    <w:rsid w:val="0035728F"/>
    <w:rsid w:val="00361C0C"/>
    <w:rsid w:val="00363456"/>
    <w:rsid w:val="00365D18"/>
    <w:rsid w:val="00372D94"/>
    <w:rsid w:val="00374411"/>
    <w:rsid w:val="003842AB"/>
    <w:rsid w:val="00385052"/>
    <w:rsid w:val="003952AB"/>
    <w:rsid w:val="003959A7"/>
    <w:rsid w:val="003A25C0"/>
    <w:rsid w:val="003A2C16"/>
    <w:rsid w:val="003A6641"/>
    <w:rsid w:val="003B104D"/>
    <w:rsid w:val="003B49E6"/>
    <w:rsid w:val="003B73A9"/>
    <w:rsid w:val="003C46E3"/>
    <w:rsid w:val="003E7101"/>
    <w:rsid w:val="003F1354"/>
    <w:rsid w:val="00400324"/>
    <w:rsid w:val="00417FCC"/>
    <w:rsid w:val="00425367"/>
    <w:rsid w:val="00430C4C"/>
    <w:rsid w:val="004365AE"/>
    <w:rsid w:val="004443A7"/>
    <w:rsid w:val="004535A8"/>
    <w:rsid w:val="00455428"/>
    <w:rsid w:val="004655EC"/>
    <w:rsid w:val="004856FC"/>
    <w:rsid w:val="004876DA"/>
    <w:rsid w:val="004A26C4"/>
    <w:rsid w:val="004A49BF"/>
    <w:rsid w:val="004B0670"/>
    <w:rsid w:val="004C0DE9"/>
    <w:rsid w:val="004C501A"/>
    <w:rsid w:val="004C522A"/>
    <w:rsid w:val="004C68DD"/>
    <w:rsid w:val="004D31A2"/>
    <w:rsid w:val="004E07AD"/>
    <w:rsid w:val="004E21D7"/>
    <w:rsid w:val="004E7127"/>
    <w:rsid w:val="004E792F"/>
    <w:rsid w:val="005076DA"/>
    <w:rsid w:val="0051308D"/>
    <w:rsid w:val="00523D80"/>
    <w:rsid w:val="00525977"/>
    <w:rsid w:val="005265C5"/>
    <w:rsid w:val="005307BB"/>
    <w:rsid w:val="00533834"/>
    <w:rsid w:val="005377BC"/>
    <w:rsid w:val="005476BD"/>
    <w:rsid w:val="0055219B"/>
    <w:rsid w:val="00552D54"/>
    <w:rsid w:val="0055345E"/>
    <w:rsid w:val="00574E07"/>
    <w:rsid w:val="00577CFC"/>
    <w:rsid w:val="00580B9C"/>
    <w:rsid w:val="00580F69"/>
    <w:rsid w:val="00594E50"/>
    <w:rsid w:val="005973B2"/>
    <w:rsid w:val="005B570C"/>
    <w:rsid w:val="005C1455"/>
    <w:rsid w:val="005D21F2"/>
    <w:rsid w:val="005D6EC4"/>
    <w:rsid w:val="005E1488"/>
    <w:rsid w:val="005E17FF"/>
    <w:rsid w:val="005E20FC"/>
    <w:rsid w:val="005E66FC"/>
    <w:rsid w:val="005E70CF"/>
    <w:rsid w:val="005F27C9"/>
    <w:rsid w:val="00611F08"/>
    <w:rsid w:val="006172C0"/>
    <w:rsid w:val="00623BB6"/>
    <w:rsid w:val="006301C2"/>
    <w:rsid w:val="00635CCE"/>
    <w:rsid w:val="006419CA"/>
    <w:rsid w:val="006543A3"/>
    <w:rsid w:val="00654C07"/>
    <w:rsid w:val="0066116E"/>
    <w:rsid w:val="006618ED"/>
    <w:rsid w:val="00666D71"/>
    <w:rsid w:val="006671C6"/>
    <w:rsid w:val="00671D91"/>
    <w:rsid w:val="00673F4B"/>
    <w:rsid w:val="006839A2"/>
    <w:rsid w:val="00684B83"/>
    <w:rsid w:val="00692627"/>
    <w:rsid w:val="006B1201"/>
    <w:rsid w:val="006D066C"/>
    <w:rsid w:val="006E5E61"/>
    <w:rsid w:val="006F5594"/>
    <w:rsid w:val="00703C5B"/>
    <w:rsid w:val="00704217"/>
    <w:rsid w:val="0071180A"/>
    <w:rsid w:val="007120F3"/>
    <w:rsid w:val="007141FB"/>
    <w:rsid w:val="007201FC"/>
    <w:rsid w:val="00721A9F"/>
    <w:rsid w:val="00721BA7"/>
    <w:rsid w:val="00730442"/>
    <w:rsid w:val="007349B0"/>
    <w:rsid w:val="00741C73"/>
    <w:rsid w:val="00750F07"/>
    <w:rsid w:val="00751823"/>
    <w:rsid w:val="00751F2B"/>
    <w:rsid w:val="00764E67"/>
    <w:rsid w:val="007735F3"/>
    <w:rsid w:val="007A2695"/>
    <w:rsid w:val="007A4F22"/>
    <w:rsid w:val="007A6F3B"/>
    <w:rsid w:val="007A7A2B"/>
    <w:rsid w:val="007B51DA"/>
    <w:rsid w:val="007C0E37"/>
    <w:rsid w:val="007C17AF"/>
    <w:rsid w:val="007C668A"/>
    <w:rsid w:val="007C6B22"/>
    <w:rsid w:val="007C6B80"/>
    <w:rsid w:val="007C72BE"/>
    <w:rsid w:val="007C7BE0"/>
    <w:rsid w:val="007D157C"/>
    <w:rsid w:val="007D1EAA"/>
    <w:rsid w:val="007D5521"/>
    <w:rsid w:val="007D7900"/>
    <w:rsid w:val="007E0516"/>
    <w:rsid w:val="007E5752"/>
    <w:rsid w:val="007E5B52"/>
    <w:rsid w:val="007E62F9"/>
    <w:rsid w:val="007E6A91"/>
    <w:rsid w:val="007F3EE5"/>
    <w:rsid w:val="007F5D68"/>
    <w:rsid w:val="0080080D"/>
    <w:rsid w:val="00805609"/>
    <w:rsid w:val="00805D99"/>
    <w:rsid w:val="00813EF7"/>
    <w:rsid w:val="00817174"/>
    <w:rsid w:val="00821A00"/>
    <w:rsid w:val="008245F7"/>
    <w:rsid w:val="00825051"/>
    <w:rsid w:val="00833CBF"/>
    <w:rsid w:val="00846759"/>
    <w:rsid w:val="00850A79"/>
    <w:rsid w:val="00853842"/>
    <w:rsid w:val="0085587A"/>
    <w:rsid w:val="008756DB"/>
    <w:rsid w:val="00890567"/>
    <w:rsid w:val="008930CB"/>
    <w:rsid w:val="008B5673"/>
    <w:rsid w:val="008B713E"/>
    <w:rsid w:val="008C3758"/>
    <w:rsid w:val="008C7DDC"/>
    <w:rsid w:val="008D7338"/>
    <w:rsid w:val="008E06DB"/>
    <w:rsid w:val="008E4440"/>
    <w:rsid w:val="008F0D08"/>
    <w:rsid w:val="008F3008"/>
    <w:rsid w:val="0090526A"/>
    <w:rsid w:val="00924B8D"/>
    <w:rsid w:val="00941341"/>
    <w:rsid w:val="00950569"/>
    <w:rsid w:val="00952959"/>
    <w:rsid w:val="00961030"/>
    <w:rsid w:val="00967205"/>
    <w:rsid w:val="00972649"/>
    <w:rsid w:val="00981581"/>
    <w:rsid w:val="0098590B"/>
    <w:rsid w:val="00987C37"/>
    <w:rsid w:val="00996E6E"/>
    <w:rsid w:val="009A5C08"/>
    <w:rsid w:val="009A7DF6"/>
    <w:rsid w:val="009B3869"/>
    <w:rsid w:val="009B6174"/>
    <w:rsid w:val="009B6461"/>
    <w:rsid w:val="009B779C"/>
    <w:rsid w:val="009C2130"/>
    <w:rsid w:val="009D142C"/>
    <w:rsid w:val="009D1929"/>
    <w:rsid w:val="009E31C2"/>
    <w:rsid w:val="009F24EE"/>
    <w:rsid w:val="009F3869"/>
    <w:rsid w:val="00A0195E"/>
    <w:rsid w:val="00A01CF6"/>
    <w:rsid w:val="00A04F6D"/>
    <w:rsid w:val="00A06D24"/>
    <w:rsid w:val="00A1257F"/>
    <w:rsid w:val="00A12894"/>
    <w:rsid w:val="00A2455C"/>
    <w:rsid w:val="00A315EA"/>
    <w:rsid w:val="00A3208E"/>
    <w:rsid w:val="00A32F82"/>
    <w:rsid w:val="00A369DF"/>
    <w:rsid w:val="00A410EF"/>
    <w:rsid w:val="00A42AAD"/>
    <w:rsid w:val="00A47FD7"/>
    <w:rsid w:val="00A5048D"/>
    <w:rsid w:val="00A57913"/>
    <w:rsid w:val="00A75660"/>
    <w:rsid w:val="00A76327"/>
    <w:rsid w:val="00A83DFE"/>
    <w:rsid w:val="00A83EA0"/>
    <w:rsid w:val="00A85E3C"/>
    <w:rsid w:val="00A86883"/>
    <w:rsid w:val="00A90E00"/>
    <w:rsid w:val="00A95D67"/>
    <w:rsid w:val="00A9760C"/>
    <w:rsid w:val="00AA3D72"/>
    <w:rsid w:val="00AA476B"/>
    <w:rsid w:val="00AA7518"/>
    <w:rsid w:val="00AB2A86"/>
    <w:rsid w:val="00AB517D"/>
    <w:rsid w:val="00AC3DF1"/>
    <w:rsid w:val="00AD0569"/>
    <w:rsid w:val="00AD14C4"/>
    <w:rsid w:val="00AD4624"/>
    <w:rsid w:val="00AD58CD"/>
    <w:rsid w:val="00AF0726"/>
    <w:rsid w:val="00AF784C"/>
    <w:rsid w:val="00B01AC5"/>
    <w:rsid w:val="00B10BA0"/>
    <w:rsid w:val="00B110EE"/>
    <w:rsid w:val="00B13D93"/>
    <w:rsid w:val="00B1523F"/>
    <w:rsid w:val="00B15B8B"/>
    <w:rsid w:val="00B20F69"/>
    <w:rsid w:val="00B21218"/>
    <w:rsid w:val="00B21728"/>
    <w:rsid w:val="00B251FE"/>
    <w:rsid w:val="00B3759E"/>
    <w:rsid w:val="00B418F9"/>
    <w:rsid w:val="00B428C9"/>
    <w:rsid w:val="00B520E0"/>
    <w:rsid w:val="00B7020D"/>
    <w:rsid w:val="00B72E92"/>
    <w:rsid w:val="00B83817"/>
    <w:rsid w:val="00B86040"/>
    <w:rsid w:val="00B945E1"/>
    <w:rsid w:val="00B94FF4"/>
    <w:rsid w:val="00B95ECF"/>
    <w:rsid w:val="00B96850"/>
    <w:rsid w:val="00BA7AC4"/>
    <w:rsid w:val="00BB06D3"/>
    <w:rsid w:val="00BB12F7"/>
    <w:rsid w:val="00BB230C"/>
    <w:rsid w:val="00BB328F"/>
    <w:rsid w:val="00BB422F"/>
    <w:rsid w:val="00BB504C"/>
    <w:rsid w:val="00BB5C52"/>
    <w:rsid w:val="00BC6A2A"/>
    <w:rsid w:val="00BE2567"/>
    <w:rsid w:val="00BE30AD"/>
    <w:rsid w:val="00BE6DD0"/>
    <w:rsid w:val="00BF0893"/>
    <w:rsid w:val="00BF26A8"/>
    <w:rsid w:val="00BF4927"/>
    <w:rsid w:val="00C0264B"/>
    <w:rsid w:val="00C0378B"/>
    <w:rsid w:val="00C044F7"/>
    <w:rsid w:val="00C13A5A"/>
    <w:rsid w:val="00C16745"/>
    <w:rsid w:val="00C1768E"/>
    <w:rsid w:val="00C208D9"/>
    <w:rsid w:val="00C256E0"/>
    <w:rsid w:val="00C25A2A"/>
    <w:rsid w:val="00C26184"/>
    <w:rsid w:val="00C34CBC"/>
    <w:rsid w:val="00C535BF"/>
    <w:rsid w:val="00C53DC1"/>
    <w:rsid w:val="00C620EE"/>
    <w:rsid w:val="00C630F9"/>
    <w:rsid w:val="00C77AF0"/>
    <w:rsid w:val="00C813A2"/>
    <w:rsid w:val="00C817B6"/>
    <w:rsid w:val="00C824A6"/>
    <w:rsid w:val="00C91968"/>
    <w:rsid w:val="00C94980"/>
    <w:rsid w:val="00CA4FC4"/>
    <w:rsid w:val="00CB43B3"/>
    <w:rsid w:val="00CB446F"/>
    <w:rsid w:val="00CB7FC7"/>
    <w:rsid w:val="00CC14EF"/>
    <w:rsid w:val="00CC6608"/>
    <w:rsid w:val="00CD3B47"/>
    <w:rsid w:val="00CD5579"/>
    <w:rsid w:val="00CD59E4"/>
    <w:rsid w:val="00CE4941"/>
    <w:rsid w:val="00CF00B5"/>
    <w:rsid w:val="00CF0D5F"/>
    <w:rsid w:val="00D04C17"/>
    <w:rsid w:val="00D122C6"/>
    <w:rsid w:val="00D13C4E"/>
    <w:rsid w:val="00D151FD"/>
    <w:rsid w:val="00D25C69"/>
    <w:rsid w:val="00D278D8"/>
    <w:rsid w:val="00D442F4"/>
    <w:rsid w:val="00D47A87"/>
    <w:rsid w:val="00D5783D"/>
    <w:rsid w:val="00D610E0"/>
    <w:rsid w:val="00D71761"/>
    <w:rsid w:val="00D72302"/>
    <w:rsid w:val="00D81DD6"/>
    <w:rsid w:val="00D84F3E"/>
    <w:rsid w:val="00D87179"/>
    <w:rsid w:val="00D92CFD"/>
    <w:rsid w:val="00D92D50"/>
    <w:rsid w:val="00D93538"/>
    <w:rsid w:val="00D94A22"/>
    <w:rsid w:val="00DA4262"/>
    <w:rsid w:val="00DA473F"/>
    <w:rsid w:val="00DB50AF"/>
    <w:rsid w:val="00DB775B"/>
    <w:rsid w:val="00DC22B9"/>
    <w:rsid w:val="00DC6BC9"/>
    <w:rsid w:val="00DC6EA9"/>
    <w:rsid w:val="00DC7403"/>
    <w:rsid w:val="00DD17DB"/>
    <w:rsid w:val="00DD6558"/>
    <w:rsid w:val="00DE3424"/>
    <w:rsid w:val="00DF227F"/>
    <w:rsid w:val="00E03C9C"/>
    <w:rsid w:val="00E15DD5"/>
    <w:rsid w:val="00E234D5"/>
    <w:rsid w:val="00E23D78"/>
    <w:rsid w:val="00E31E02"/>
    <w:rsid w:val="00E32C28"/>
    <w:rsid w:val="00E342FF"/>
    <w:rsid w:val="00E36317"/>
    <w:rsid w:val="00E50257"/>
    <w:rsid w:val="00E50C1F"/>
    <w:rsid w:val="00E611D9"/>
    <w:rsid w:val="00E71C26"/>
    <w:rsid w:val="00E722DE"/>
    <w:rsid w:val="00E7652B"/>
    <w:rsid w:val="00E81FB4"/>
    <w:rsid w:val="00E8522E"/>
    <w:rsid w:val="00EA05D5"/>
    <w:rsid w:val="00EB2982"/>
    <w:rsid w:val="00EB6FFB"/>
    <w:rsid w:val="00EB7DDD"/>
    <w:rsid w:val="00EC1216"/>
    <w:rsid w:val="00EC5418"/>
    <w:rsid w:val="00EC7456"/>
    <w:rsid w:val="00ED6CBE"/>
    <w:rsid w:val="00ED769F"/>
    <w:rsid w:val="00EE2995"/>
    <w:rsid w:val="00EE59F4"/>
    <w:rsid w:val="00EE642F"/>
    <w:rsid w:val="00EF05DE"/>
    <w:rsid w:val="00F00C67"/>
    <w:rsid w:val="00F01275"/>
    <w:rsid w:val="00F0462B"/>
    <w:rsid w:val="00F04FF5"/>
    <w:rsid w:val="00F138F8"/>
    <w:rsid w:val="00F16D83"/>
    <w:rsid w:val="00F20016"/>
    <w:rsid w:val="00F207A2"/>
    <w:rsid w:val="00F316B9"/>
    <w:rsid w:val="00F456C0"/>
    <w:rsid w:val="00F50239"/>
    <w:rsid w:val="00F5064C"/>
    <w:rsid w:val="00F5350A"/>
    <w:rsid w:val="00F7178A"/>
    <w:rsid w:val="00FC4BBF"/>
    <w:rsid w:val="00FC5528"/>
    <w:rsid w:val="00FC77FC"/>
    <w:rsid w:val="00FC7EB7"/>
    <w:rsid w:val="00FD2BE3"/>
    <w:rsid w:val="00FF1CCE"/>
    <w:rsid w:val="00FF404B"/>
    <w:rsid w:val="00FF69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7BE0"/>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 w:type="paragraph" w:customStyle="1" w:styleId="Default">
    <w:name w:val="Default"/>
    <w:rsid w:val="008C7DDC"/>
    <w:pPr>
      <w:autoSpaceDE w:val="0"/>
      <w:autoSpaceDN w:val="0"/>
      <w:adjustRightInd w:val="0"/>
      <w:spacing w:after="0" w:line="240" w:lineRule="auto"/>
      <w:jc w:val="left"/>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usppa@postacert.istruzione.it" TargetMode="External"/><Relationship Id="rId2" Type="http://schemas.openxmlformats.org/officeDocument/2006/relationships/hyperlink" Target="mailto:usp.pa@istruzione.it" TargetMode="External"/><Relationship Id="rId1" Type="http://schemas.openxmlformats.org/officeDocument/2006/relationships/image" Target="media/image2.png"/><Relationship Id="rId4" Type="http://schemas.openxmlformats.org/officeDocument/2006/relationships/hyperlink" Target="http://www.pa.usr.sic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1829-FE9F-4529-AB00-6CC8490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1065</Words>
  <Characters>6076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7127</CharactersWithSpaces>
  <SharedDoc>false</SharedDoc>
  <HLinks>
    <vt:vector size="18" baseType="variant">
      <vt:variant>
        <vt:i4>2883677</vt:i4>
      </vt:variant>
      <vt:variant>
        <vt:i4>6</vt:i4>
      </vt:variant>
      <vt:variant>
        <vt:i4>0</vt:i4>
      </vt:variant>
      <vt:variant>
        <vt:i4>5</vt:i4>
      </vt:variant>
      <vt:variant>
        <vt:lpwstr>mailto:direzione-sicilia@istruzione.it</vt:lpwstr>
      </vt:variant>
      <vt:variant>
        <vt:lpwstr/>
      </vt:variant>
      <vt:variant>
        <vt:i4>2883677</vt:i4>
      </vt:variant>
      <vt:variant>
        <vt:i4>3</vt:i4>
      </vt:variant>
      <vt:variant>
        <vt:i4>0</vt:i4>
      </vt:variant>
      <vt:variant>
        <vt:i4>5</vt:i4>
      </vt:variant>
      <vt:variant>
        <vt:lpwstr>mailto:direzione-sicilia@istruzione.it</vt:lpwstr>
      </vt:variant>
      <vt:variant>
        <vt:lpwstr/>
      </vt:variant>
      <vt:variant>
        <vt:i4>589923</vt:i4>
      </vt:variant>
      <vt:variant>
        <vt:i4>0</vt:i4>
      </vt:variant>
      <vt:variant>
        <vt:i4>0</vt:i4>
      </vt:variant>
      <vt:variant>
        <vt:i4>5</vt:i4>
      </vt:variant>
      <vt:variant>
        <vt:lpwstr>mailto:drsi@postacert.istruzione.it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Velardi Pietro</dc:creator>
  <cp:lastModifiedBy>Velardi Pietro</cp:lastModifiedBy>
  <cp:revision>3</cp:revision>
  <cp:lastPrinted>2025-12-09T14:34:00Z</cp:lastPrinted>
  <dcterms:created xsi:type="dcterms:W3CDTF">2026-08-21T15:25:00Z</dcterms:created>
  <dcterms:modified xsi:type="dcterms:W3CDTF">2026-08-21T15:26:00Z</dcterms:modified>
</cp:coreProperties>
</file>