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BC7A0" w14:textId="77777777" w:rsidR="003F7A36" w:rsidRDefault="003F7A36">
      <w:pPr>
        <w:pStyle w:val="Corpotesto"/>
        <w:spacing w:before="25"/>
        <w:ind w:left="0"/>
        <w:jc w:val="left"/>
        <w:rPr>
          <w:rFonts w:ascii="Times New Roman"/>
          <w:sz w:val="28"/>
        </w:rPr>
      </w:pPr>
    </w:p>
    <w:p w14:paraId="109BC7A1" w14:textId="77777777" w:rsidR="003F7A36" w:rsidRDefault="00EF13BF">
      <w:pPr>
        <w:pStyle w:val="Titolo"/>
      </w:pPr>
      <w:r>
        <w:t>Informativa</w:t>
      </w:r>
      <w:r>
        <w:rPr>
          <w:spacing w:val="-18"/>
        </w:rPr>
        <w:t xml:space="preserve"> </w:t>
      </w:r>
      <w:r>
        <w:t>sulla</w:t>
      </w:r>
      <w:r>
        <w:rPr>
          <w:spacing w:val="-15"/>
        </w:rPr>
        <w:t xml:space="preserve"> </w:t>
      </w:r>
      <w:r>
        <w:t>Privacy</w:t>
      </w:r>
      <w:r>
        <w:rPr>
          <w:spacing w:val="-16"/>
        </w:rPr>
        <w:t xml:space="preserve"> </w:t>
      </w:r>
      <w:r>
        <w:t>per</w:t>
      </w:r>
      <w:r>
        <w:rPr>
          <w:spacing w:val="-13"/>
        </w:rPr>
        <w:t xml:space="preserve"> </w:t>
      </w:r>
      <w:r>
        <w:t>il</w:t>
      </w:r>
      <w:r>
        <w:rPr>
          <w:spacing w:val="-13"/>
        </w:rPr>
        <w:t xml:space="preserve"> </w:t>
      </w:r>
      <w:r>
        <w:t>trattamento</w:t>
      </w:r>
      <w:r>
        <w:rPr>
          <w:spacing w:val="-12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t>dati</w:t>
      </w:r>
      <w:r>
        <w:rPr>
          <w:spacing w:val="-10"/>
        </w:rPr>
        <w:t xml:space="preserve"> </w:t>
      </w:r>
      <w:r>
        <w:rPr>
          <w:spacing w:val="-2"/>
        </w:rPr>
        <w:t>personali</w:t>
      </w:r>
    </w:p>
    <w:p w14:paraId="109BC7A2" w14:textId="77777777" w:rsidR="003F7A36" w:rsidRDefault="003F7A36">
      <w:pPr>
        <w:pStyle w:val="Corpotesto"/>
        <w:spacing w:before="38"/>
        <w:ind w:left="0"/>
        <w:jc w:val="left"/>
        <w:rPr>
          <w:b/>
          <w:sz w:val="28"/>
        </w:rPr>
      </w:pPr>
    </w:p>
    <w:p w14:paraId="109BC7A3" w14:textId="77777777" w:rsidR="003F7A36" w:rsidRDefault="00EF13BF">
      <w:pPr>
        <w:pStyle w:val="Corpotesto"/>
        <w:spacing w:line="276" w:lineRule="auto"/>
        <w:ind w:right="125"/>
      </w:pPr>
      <w:r>
        <w:t>In questa pagina sono descritte le modalità di gestione dei servizi offerti dall’Ufficio Scolastico Regionale per la Sicilia – Ufficio VIII Ambito Territoriale di Palermo in riferimento al trattamento</w:t>
      </w:r>
      <w:r>
        <w:rPr>
          <w:spacing w:val="80"/>
        </w:rPr>
        <w:t xml:space="preserve"> </w:t>
      </w:r>
      <w:r>
        <w:t>dei dati personali degli utenti interessati. Si tratta di un’informativa che è resa ai sensi dell’articolo 13 del D.lgs. n. 196/2003 (“</w:t>
      </w:r>
      <w:r>
        <w:rPr>
          <w:b/>
        </w:rPr>
        <w:t>Codice Privacy</w:t>
      </w:r>
      <w:r>
        <w:t xml:space="preserve">”) nonché ai sensi dell’articolo 13 del </w:t>
      </w:r>
      <w:r>
        <w:rPr>
          <w:b/>
        </w:rPr>
        <w:t xml:space="preserve">Regolamento UE 2016/679 </w:t>
      </w:r>
      <w:r>
        <w:t xml:space="preserve">(noto come </w:t>
      </w:r>
      <w:r>
        <w:rPr>
          <w:b/>
        </w:rPr>
        <w:t>GDPR</w:t>
      </w:r>
      <w:r>
        <w:t xml:space="preserve">, </w:t>
      </w:r>
      <w:r>
        <w:rPr>
          <w:i/>
        </w:rPr>
        <w:t xml:space="preserve">General Data </w:t>
      </w:r>
      <w:proofErr w:type="spellStart"/>
      <w:r>
        <w:rPr>
          <w:i/>
        </w:rPr>
        <w:t>Protection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Regulation</w:t>
      </w:r>
      <w:proofErr w:type="spellEnd"/>
      <w:r>
        <w:t>) relativo alla protezione delle persone</w:t>
      </w:r>
      <w:r>
        <w:rPr>
          <w:spacing w:val="-13"/>
        </w:rPr>
        <w:t xml:space="preserve"> </w:t>
      </w:r>
      <w:r>
        <w:t>fisiche</w:t>
      </w:r>
      <w:r>
        <w:rPr>
          <w:spacing w:val="-13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riguardo</w:t>
      </w:r>
      <w:r>
        <w:rPr>
          <w:spacing w:val="-12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t>trattamento</w:t>
      </w:r>
      <w:r>
        <w:rPr>
          <w:spacing w:val="-12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t>dati</w:t>
      </w:r>
      <w:r>
        <w:rPr>
          <w:spacing w:val="-14"/>
        </w:rPr>
        <w:t xml:space="preserve"> </w:t>
      </w:r>
      <w:r>
        <w:t>personali</w:t>
      </w:r>
      <w:r>
        <w:rPr>
          <w:spacing w:val="-10"/>
        </w:rPr>
        <w:t xml:space="preserve"> </w:t>
      </w:r>
      <w:r>
        <w:t>(di</w:t>
      </w:r>
      <w:r>
        <w:rPr>
          <w:spacing w:val="-12"/>
        </w:rPr>
        <w:t xml:space="preserve"> </w:t>
      </w:r>
      <w:r>
        <w:t>seguito,</w:t>
      </w:r>
      <w:r>
        <w:rPr>
          <w:spacing w:val="-12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brevità</w:t>
      </w:r>
      <w:r>
        <w:rPr>
          <w:spacing w:val="-13"/>
        </w:rPr>
        <w:t xml:space="preserve"> </w:t>
      </w:r>
      <w:r>
        <w:t>“Regolamento” o “GDPR”) a coloro che interagiscono con i servizi offerti dall’USR Sicilia.</w:t>
      </w:r>
    </w:p>
    <w:p w14:paraId="109BC7A4" w14:textId="77777777" w:rsidR="003F7A36" w:rsidRDefault="00EF13BF">
      <w:pPr>
        <w:pStyle w:val="Corpotesto"/>
        <w:spacing w:before="6"/>
      </w:pPr>
      <w:r>
        <w:t>Di</w:t>
      </w:r>
      <w:r>
        <w:rPr>
          <w:spacing w:val="-16"/>
        </w:rPr>
        <w:t xml:space="preserve"> </w:t>
      </w:r>
      <w:r>
        <w:t>seguito,</w:t>
      </w:r>
      <w:r>
        <w:rPr>
          <w:spacing w:val="-12"/>
        </w:rPr>
        <w:t xml:space="preserve"> </w:t>
      </w:r>
      <w:r>
        <w:t>si</w:t>
      </w:r>
      <w:r>
        <w:rPr>
          <w:spacing w:val="-13"/>
        </w:rPr>
        <w:t xml:space="preserve"> </w:t>
      </w:r>
      <w:r>
        <w:t>forniscono</w:t>
      </w:r>
      <w:r>
        <w:rPr>
          <w:spacing w:val="-6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informazioni</w:t>
      </w:r>
      <w:r>
        <w:rPr>
          <w:spacing w:val="-8"/>
        </w:rPr>
        <w:t xml:space="preserve"> </w:t>
      </w:r>
      <w:r>
        <w:t>inerenti</w:t>
      </w:r>
      <w:r>
        <w:rPr>
          <w:spacing w:val="-11"/>
        </w:rPr>
        <w:t xml:space="preserve"> </w:t>
      </w:r>
      <w:r>
        <w:t>alla</w:t>
      </w:r>
      <w:r>
        <w:rPr>
          <w:spacing w:val="-12"/>
        </w:rPr>
        <w:t xml:space="preserve"> </w:t>
      </w:r>
      <w:r>
        <w:t>raccolta</w:t>
      </w:r>
      <w:r>
        <w:rPr>
          <w:spacing w:val="-11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l'utilizzo</w:t>
      </w:r>
      <w:r>
        <w:rPr>
          <w:spacing w:val="-13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rPr>
          <w:spacing w:val="-2"/>
        </w:rPr>
        <w:t>dati.</w:t>
      </w:r>
    </w:p>
    <w:p w14:paraId="109BC7A5" w14:textId="77777777" w:rsidR="003F7A36" w:rsidRDefault="003F7A36">
      <w:pPr>
        <w:pStyle w:val="Corpotesto"/>
        <w:spacing w:before="86"/>
        <w:ind w:left="0"/>
        <w:jc w:val="left"/>
      </w:pPr>
    </w:p>
    <w:p w14:paraId="109BC7A6" w14:textId="77777777" w:rsidR="003F7A36" w:rsidRDefault="00EF13BF">
      <w:pPr>
        <w:pStyle w:val="Titolo1"/>
        <w:rPr>
          <w:u w:val="none"/>
        </w:rPr>
      </w:pPr>
      <w:r>
        <w:t>Titolare</w:t>
      </w:r>
      <w:r>
        <w:rPr>
          <w:spacing w:val="-13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trattamento</w:t>
      </w:r>
      <w:r>
        <w:rPr>
          <w:spacing w:val="-10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responsabile</w:t>
      </w:r>
      <w:r>
        <w:rPr>
          <w:spacing w:val="-12"/>
        </w:rPr>
        <w:t xml:space="preserve"> </w:t>
      </w:r>
      <w:r>
        <w:t>della</w:t>
      </w:r>
      <w:r>
        <w:rPr>
          <w:spacing w:val="-14"/>
        </w:rPr>
        <w:t xml:space="preserve"> </w:t>
      </w:r>
      <w:r>
        <w:t>protezione</w:t>
      </w:r>
      <w:r>
        <w:rPr>
          <w:spacing w:val="-11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rPr>
          <w:spacing w:val="-4"/>
        </w:rPr>
        <w:t>dati</w:t>
      </w:r>
    </w:p>
    <w:p w14:paraId="109BC7A7" w14:textId="77777777" w:rsidR="003F7A36" w:rsidRDefault="00EF13BF">
      <w:pPr>
        <w:pStyle w:val="Corpotesto"/>
        <w:spacing w:before="46"/>
        <w:jc w:val="left"/>
      </w:pPr>
      <w:r>
        <w:t>A</w:t>
      </w:r>
      <w:r>
        <w:rPr>
          <w:spacing w:val="17"/>
        </w:rPr>
        <w:t xml:space="preserve"> </w:t>
      </w:r>
      <w:r>
        <w:t>seguito</w:t>
      </w:r>
      <w:r>
        <w:rPr>
          <w:spacing w:val="15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conferimento</w:t>
      </w:r>
      <w:r>
        <w:rPr>
          <w:spacing w:val="15"/>
        </w:rPr>
        <w:t xml:space="preserve"> </w:t>
      </w:r>
      <w:r>
        <w:t>dei</w:t>
      </w:r>
      <w:r>
        <w:rPr>
          <w:spacing w:val="15"/>
        </w:rPr>
        <w:t xml:space="preserve"> </w:t>
      </w:r>
      <w:r>
        <w:t>dati</w:t>
      </w:r>
      <w:r>
        <w:rPr>
          <w:spacing w:val="14"/>
        </w:rPr>
        <w:t xml:space="preserve"> </w:t>
      </w:r>
      <w:r>
        <w:t>all’Ufficio</w:t>
      </w:r>
      <w:r>
        <w:rPr>
          <w:spacing w:val="16"/>
        </w:rPr>
        <w:t xml:space="preserve"> </w:t>
      </w:r>
      <w:r>
        <w:t>VIII</w:t>
      </w:r>
      <w:r>
        <w:rPr>
          <w:spacing w:val="15"/>
        </w:rPr>
        <w:t xml:space="preserve"> </w:t>
      </w:r>
      <w:r>
        <w:t>Ambito</w:t>
      </w:r>
      <w:r>
        <w:rPr>
          <w:spacing w:val="15"/>
        </w:rPr>
        <w:t xml:space="preserve"> </w:t>
      </w:r>
      <w:r>
        <w:t>Territoriale</w:t>
      </w:r>
      <w:r>
        <w:rPr>
          <w:spacing w:val="15"/>
        </w:rPr>
        <w:t xml:space="preserve"> </w:t>
      </w:r>
      <w:r>
        <w:t>di</w:t>
      </w:r>
      <w:r>
        <w:rPr>
          <w:spacing w:val="14"/>
        </w:rPr>
        <w:t xml:space="preserve"> </w:t>
      </w:r>
      <w:r>
        <w:t>Palermo,</w:t>
      </w:r>
      <w:r>
        <w:rPr>
          <w:spacing w:val="14"/>
        </w:rPr>
        <w:t xml:space="preserve"> </w:t>
      </w:r>
      <w:r>
        <w:t>possono</w:t>
      </w:r>
      <w:r>
        <w:rPr>
          <w:spacing w:val="16"/>
        </w:rPr>
        <w:t xml:space="preserve"> </w:t>
      </w:r>
      <w:r>
        <w:rPr>
          <w:spacing w:val="-2"/>
        </w:rPr>
        <w:t>essere</w:t>
      </w:r>
    </w:p>
    <w:p w14:paraId="109BC7A8" w14:textId="77777777" w:rsidR="003F7A36" w:rsidRDefault="00EF13BF">
      <w:pPr>
        <w:pStyle w:val="Corpotesto"/>
        <w:spacing w:before="45"/>
        <w:jc w:val="left"/>
      </w:pPr>
      <w:r>
        <w:t>trattati</w:t>
      </w:r>
      <w:r>
        <w:rPr>
          <w:spacing w:val="-5"/>
        </w:rPr>
        <w:t xml:space="preserve"> </w:t>
      </w:r>
      <w:r>
        <w:t>dati</w:t>
      </w:r>
      <w:r>
        <w:rPr>
          <w:spacing w:val="-2"/>
        </w:rPr>
        <w:t xml:space="preserve"> </w:t>
      </w:r>
      <w:r>
        <w:t>relativi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persone</w:t>
      </w:r>
      <w:r>
        <w:rPr>
          <w:spacing w:val="-2"/>
        </w:rPr>
        <w:t xml:space="preserve"> </w:t>
      </w:r>
      <w:r>
        <w:t>identificate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rPr>
          <w:spacing w:val="-2"/>
        </w:rPr>
        <w:t>identificabili.</w:t>
      </w:r>
    </w:p>
    <w:p w14:paraId="109BC7A9" w14:textId="77777777" w:rsidR="003F7A36" w:rsidRDefault="00EF13BF">
      <w:pPr>
        <w:spacing w:before="46" w:line="276" w:lineRule="auto"/>
        <w:ind w:left="141" w:right="120"/>
        <w:jc w:val="both"/>
        <w:rPr>
          <w:sz w:val="24"/>
        </w:rPr>
      </w:pPr>
      <w:r>
        <w:rPr>
          <w:sz w:val="24"/>
        </w:rPr>
        <w:t>Il</w:t>
      </w:r>
      <w:r>
        <w:rPr>
          <w:spacing w:val="-6"/>
          <w:sz w:val="24"/>
        </w:rPr>
        <w:t xml:space="preserve"> </w:t>
      </w:r>
      <w:r>
        <w:rPr>
          <w:sz w:val="24"/>
        </w:rPr>
        <w:t>titolare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5"/>
          <w:sz w:val="24"/>
        </w:rPr>
        <w:t xml:space="preserve"> </w:t>
      </w:r>
      <w:r>
        <w:rPr>
          <w:sz w:val="24"/>
        </w:rPr>
        <w:t>dei</w:t>
      </w:r>
      <w:r>
        <w:rPr>
          <w:spacing w:val="-8"/>
          <w:sz w:val="24"/>
        </w:rPr>
        <w:t xml:space="preserve"> </w:t>
      </w:r>
      <w:r>
        <w:rPr>
          <w:sz w:val="24"/>
        </w:rPr>
        <w:t>dati</w:t>
      </w:r>
      <w:r>
        <w:rPr>
          <w:spacing w:val="-8"/>
          <w:sz w:val="24"/>
        </w:rPr>
        <w:t xml:space="preserve"> </w:t>
      </w:r>
      <w:r>
        <w:rPr>
          <w:sz w:val="24"/>
        </w:rPr>
        <w:t>è: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Ufficio Scolastico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Regionale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Sicilia,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Via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Giovanni Fattori, 60 – 90146 Palermo, Italia. </w:t>
      </w:r>
      <w:r>
        <w:rPr>
          <w:sz w:val="24"/>
        </w:rPr>
        <w:t>Per eventuali richieste o domande relative all’informativa sull’uso dei cookie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all’informativa</w:t>
      </w:r>
      <w:r>
        <w:rPr>
          <w:spacing w:val="-5"/>
          <w:sz w:val="24"/>
        </w:rPr>
        <w:t xml:space="preserve"> </w:t>
      </w:r>
      <w:r>
        <w:rPr>
          <w:sz w:val="24"/>
        </w:rPr>
        <w:t>sulla</w:t>
      </w:r>
      <w:r>
        <w:rPr>
          <w:spacing w:val="-7"/>
          <w:sz w:val="24"/>
        </w:rPr>
        <w:t xml:space="preserve"> </w:t>
      </w:r>
      <w:r>
        <w:rPr>
          <w:sz w:val="24"/>
        </w:rPr>
        <w:t>privacy,</w:t>
      </w:r>
      <w:r>
        <w:rPr>
          <w:spacing w:val="-8"/>
          <w:sz w:val="24"/>
        </w:rPr>
        <w:t xml:space="preserve"> </w:t>
      </w:r>
      <w:r>
        <w:rPr>
          <w:sz w:val="24"/>
        </w:rPr>
        <w:t>contattare</w:t>
      </w:r>
      <w:r>
        <w:rPr>
          <w:spacing w:val="-5"/>
          <w:sz w:val="24"/>
        </w:rPr>
        <w:t xml:space="preserve"> </w:t>
      </w:r>
      <w:r>
        <w:rPr>
          <w:sz w:val="24"/>
        </w:rPr>
        <w:t>il</w:t>
      </w:r>
      <w:r>
        <w:rPr>
          <w:spacing w:val="-11"/>
          <w:sz w:val="24"/>
        </w:rPr>
        <w:t xml:space="preserve"> </w:t>
      </w:r>
      <w:r>
        <w:rPr>
          <w:sz w:val="24"/>
        </w:rPr>
        <w:t>personale</w:t>
      </w:r>
      <w:r>
        <w:rPr>
          <w:spacing w:val="-6"/>
          <w:sz w:val="24"/>
        </w:rPr>
        <w:t xml:space="preserve"> </w:t>
      </w:r>
      <w:r>
        <w:rPr>
          <w:sz w:val="24"/>
        </w:rPr>
        <w:t>al</w:t>
      </w:r>
      <w:r>
        <w:rPr>
          <w:spacing w:val="-7"/>
          <w:sz w:val="24"/>
        </w:rPr>
        <w:t xml:space="preserve"> </w:t>
      </w:r>
      <w:r>
        <w:rPr>
          <w:sz w:val="24"/>
        </w:rPr>
        <w:t>seguente</w:t>
      </w:r>
      <w:r>
        <w:rPr>
          <w:spacing w:val="-3"/>
          <w:sz w:val="24"/>
        </w:rPr>
        <w:t xml:space="preserve"> </w:t>
      </w:r>
      <w:r>
        <w:rPr>
          <w:sz w:val="24"/>
        </w:rPr>
        <w:t>indirizzo</w:t>
      </w:r>
      <w:r>
        <w:rPr>
          <w:spacing w:val="-6"/>
          <w:sz w:val="24"/>
        </w:rPr>
        <w:t xml:space="preserve"> </w:t>
      </w:r>
      <w:r>
        <w:rPr>
          <w:sz w:val="24"/>
        </w:rPr>
        <w:t>e-</w:t>
      </w:r>
      <w:r>
        <w:rPr>
          <w:spacing w:val="-6"/>
          <w:sz w:val="24"/>
        </w:rPr>
        <w:t xml:space="preserve"> </w:t>
      </w:r>
      <w:r>
        <w:rPr>
          <w:sz w:val="24"/>
        </w:rPr>
        <w:t>mail:</w:t>
      </w:r>
      <w:r>
        <w:rPr>
          <w:spacing w:val="-8"/>
          <w:sz w:val="24"/>
        </w:rPr>
        <w:t xml:space="preserve"> </w:t>
      </w:r>
      <w:r>
        <w:rPr>
          <w:color w:val="0000FF"/>
          <w:sz w:val="24"/>
          <w:u w:val="single" w:color="0000FF"/>
        </w:rPr>
        <w:t>direzione-</w:t>
      </w:r>
      <w:r>
        <w:rPr>
          <w:color w:val="0000FF"/>
          <w:sz w:val="24"/>
        </w:rPr>
        <w:t xml:space="preserve"> </w:t>
      </w:r>
      <w:hyperlink r:id="rId7">
        <w:r>
          <w:rPr>
            <w:color w:val="0000FF"/>
            <w:spacing w:val="-2"/>
            <w:sz w:val="24"/>
            <w:u w:val="single" w:color="0000FF"/>
          </w:rPr>
          <w:t>sicilia@istruzione.it</w:t>
        </w:r>
        <w:r>
          <w:rPr>
            <w:spacing w:val="-2"/>
            <w:sz w:val="24"/>
          </w:rPr>
          <w:t>.</w:t>
        </w:r>
      </w:hyperlink>
    </w:p>
    <w:p w14:paraId="0B0A1F84" w14:textId="77777777" w:rsidR="00B07817" w:rsidRPr="0037746E" w:rsidRDefault="00B07817" w:rsidP="00B07817">
      <w:pPr>
        <w:pStyle w:val="Corpotesto"/>
        <w:spacing w:before="31"/>
      </w:pPr>
      <w:r w:rsidRPr="0037746E">
        <w:t>Il Responsabile della Protezione dei Dati (RPD o DPO secondo l’acronimo inglese) del Ministero</w:t>
      </w:r>
    </w:p>
    <w:p w14:paraId="1E67C94C" w14:textId="77777777" w:rsidR="00B07817" w:rsidRPr="0037746E" w:rsidRDefault="00B07817" w:rsidP="00B07817">
      <w:pPr>
        <w:pStyle w:val="Corpotesto"/>
        <w:spacing w:before="31"/>
      </w:pPr>
      <w:r w:rsidRPr="0037746E">
        <w:t>dell’Istruzione e del Merito è stato individuato con DM n. 154 del 31.07.2025 nel Dott. Nando</w:t>
      </w:r>
    </w:p>
    <w:p w14:paraId="0EA220E2" w14:textId="77777777" w:rsidR="00B07817" w:rsidRPr="0037746E" w:rsidRDefault="00B07817" w:rsidP="00B07817">
      <w:pPr>
        <w:pStyle w:val="Corpotesto"/>
        <w:spacing w:before="31"/>
      </w:pPr>
      <w:r w:rsidRPr="0037746E">
        <w:t>Minnella – Capo Dipartimento per le risorse, l’organizzazione e l’innovazione digitale. E-mail:</w:t>
      </w:r>
    </w:p>
    <w:p w14:paraId="7CD44162" w14:textId="77777777" w:rsidR="00B07817" w:rsidRDefault="00B07817" w:rsidP="00B07817">
      <w:pPr>
        <w:pStyle w:val="Corpotesto"/>
        <w:spacing w:before="31"/>
      </w:pPr>
      <w:r w:rsidRPr="0037746E">
        <w:t xml:space="preserve">rpd@istruzione.it. ; pec: </w:t>
      </w:r>
      <w:hyperlink r:id="rId8" w:history="1">
        <w:r w:rsidRPr="00673FC7">
          <w:rPr>
            <w:rStyle w:val="Collegamentoipertestuale"/>
          </w:rPr>
          <w:t>rpd@postacert.istruzione.it</w:t>
        </w:r>
      </w:hyperlink>
    </w:p>
    <w:p w14:paraId="109BC7AB" w14:textId="77777777" w:rsidR="003F7A36" w:rsidRDefault="003F7A36">
      <w:pPr>
        <w:pStyle w:val="Corpotesto"/>
        <w:spacing w:before="31"/>
        <w:ind w:left="0"/>
        <w:jc w:val="left"/>
      </w:pPr>
    </w:p>
    <w:p w14:paraId="109BC7AC" w14:textId="77777777" w:rsidR="003F7A36" w:rsidRDefault="00EF13BF">
      <w:pPr>
        <w:pStyle w:val="Titolo1"/>
        <w:rPr>
          <w:u w:val="none"/>
        </w:rPr>
      </w:pPr>
      <w:r>
        <w:t>Diritti</w:t>
      </w:r>
      <w:r>
        <w:rPr>
          <w:spacing w:val="-6"/>
        </w:rPr>
        <w:t xml:space="preserve"> </w:t>
      </w:r>
      <w:r>
        <w:rPr>
          <w:spacing w:val="-2"/>
        </w:rPr>
        <w:t>dell’interessato</w:t>
      </w:r>
    </w:p>
    <w:p w14:paraId="109BC7AD" w14:textId="77777777" w:rsidR="003F7A36" w:rsidRDefault="00EF13BF">
      <w:pPr>
        <w:pStyle w:val="Corpotesto"/>
        <w:spacing w:before="46" w:line="278" w:lineRule="auto"/>
        <w:ind w:right="231"/>
      </w:pPr>
      <w:r>
        <w:t>In</w:t>
      </w:r>
      <w:r>
        <w:rPr>
          <w:spacing w:val="-3"/>
        </w:rPr>
        <w:t xml:space="preserve"> </w:t>
      </w:r>
      <w:r>
        <w:t>ogni</w:t>
      </w:r>
      <w:r>
        <w:rPr>
          <w:spacing w:val="-6"/>
        </w:rPr>
        <w:t xml:space="preserve"> </w:t>
      </w:r>
      <w:r>
        <w:t>momento</w:t>
      </w:r>
      <w:r>
        <w:rPr>
          <w:spacing w:val="-3"/>
        </w:rPr>
        <w:t xml:space="preserve"> </w:t>
      </w:r>
      <w:r>
        <w:t>l’interessato</w:t>
      </w:r>
      <w:r>
        <w:rPr>
          <w:spacing w:val="-1"/>
        </w:rPr>
        <w:t xml:space="preserve"> </w:t>
      </w:r>
      <w:r>
        <w:t>potrà</w:t>
      </w:r>
      <w:r>
        <w:rPr>
          <w:spacing w:val="-5"/>
        </w:rPr>
        <w:t xml:space="preserve"> </w:t>
      </w:r>
      <w:r>
        <w:t>esercitare,</w:t>
      </w:r>
      <w:r>
        <w:rPr>
          <w:spacing w:val="-5"/>
        </w:rPr>
        <w:t xml:space="preserve"> </w:t>
      </w:r>
      <w:r>
        <w:t>ai</w:t>
      </w:r>
      <w:r>
        <w:rPr>
          <w:spacing w:val="-9"/>
        </w:rPr>
        <w:t xml:space="preserve"> </w:t>
      </w:r>
      <w:r>
        <w:t>sensi</w:t>
      </w:r>
      <w:r>
        <w:rPr>
          <w:spacing w:val="-6"/>
        </w:rPr>
        <w:t xml:space="preserve"> </w:t>
      </w:r>
      <w:r>
        <w:t>dell’art.</w:t>
      </w:r>
      <w:r>
        <w:rPr>
          <w:spacing w:val="-3"/>
        </w:rPr>
        <w:t xml:space="preserve"> </w:t>
      </w:r>
      <w:r>
        <w:t>7</w:t>
      </w:r>
      <w:r>
        <w:rPr>
          <w:spacing w:val="-8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Codice Privacy</w:t>
      </w:r>
      <w:r>
        <w:rPr>
          <w:spacing w:val="-7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articoli dal 15 al 22 del Regolamento, i seguenti diritti (ove applicabili):</w:t>
      </w:r>
    </w:p>
    <w:p w14:paraId="109BC7AE" w14:textId="77777777" w:rsidR="003F7A36" w:rsidRDefault="003F7A36">
      <w:pPr>
        <w:pStyle w:val="Corpotesto"/>
        <w:spacing w:before="37"/>
        <w:ind w:left="0"/>
        <w:jc w:val="left"/>
      </w:pPr>
    </w:p>
    <w:p w14:paraId="109BC7AF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ind w:left="858" w:hanging="357"/>
        <w:rPr>
          <w:sz w:val="24"/>
        </w:rPr>
      </w:pPr>
      <w:r>
        <w:rPr>
          <w:sz w:val="24"/>
        </w:rPr>
        <w:t>chiedere la</w:t>
      </w:r>
      <w:r>
        <w:rPr>
          <w:spacing w:val="-10"/>
          <w:sz w:val="24"/>
        </w:rPr>
        <w:t xml:space="preserve"> </w:t>
      </w:r>
      <w:r>
        <w:rPr>
          <w:sz w:val="24"/>
        </w:rPr>
        <w:t>conferma</w:t>
      </w:r>
      <w:r>
        <w:rPr>
          <w:spacing w:val="-10"/>
          <w:sz w:val="24"/>
        </w:rPr>
        <w:t xml:space="preserve"> </w:t>
      </w:r>
      <w:r>
        <w:rPr>
          <w:sz w:val="24"/>
        </w:rPr>
        <w:t>dell’esistenza</w:t>
      </w:r>
      <w:r>
        <w:rPr>
          <w:spacing w:val="-9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meno</w:t>
      </w:r>
      <w:r>
        <w:rPr>
          <w:spacing w:val="-12"/>
          <w:sz w:val="24"/>
        </w:rPr>
        <w:t xml:space="preserve"> </w:t>
      </w:r>
      <w:r>
        <w:rPr>
          <w:sz w:val="24"/>
        </w:rPr>
        <w:t>di</w:t>
      </w:r>
      <w:r>
        <w:rPr>
          <w:spacing w:val="-13"/>
          <w:sz w:val="24"/>
        </w:rPr>
        <w:t xml:space="preserve"> </w:t>
      </w:r>
      <w:r>
        <w:rPr>
          <w:sz w:val="24"/>
        </w:rPr>
        <w:t>propri</w:t>
      </w:r>
      <w:r>
        <w:rPr>
          <w:spacing w:val="-7"/>
          <w:sz w:val="24"/>
        </w:rPr>
        <w:t xml:space="preserve"> </w:t>
      </w:r>
      <w:r>
        <w:rPr>
          <w:sz w:val="24"/>
        </w:rPr>
        <w:t>dati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personali;</w:t>
      </w:r>
    </w:p>
    <w:p w14:paraId="109BC7B0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49" w:line="268" w:lineRule="auto"/>
        <w:ind w:right="125" w:hanging="360"/>
        <w:rPr>
          <w:sz w:val="24"/>
        </w:rPr>
      </w:pPr>
      <w:r>
        <w:rPr>
          <w:sz w:val="24"/>
        </w:rPr>
        <w:t>ottenere le indicazioni circa le finalità del trattamento, le categorie dei dati personali, i destinatari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le categorie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destinatari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cui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dati</w:t>
      </w:r>
      <w:r>
        <w:rPr>
          <w:spacing w:val="-7"/>
          <w:sz w:val="24"/>
        </w:rPr>
        <w:t xml:space="preserve"> </w:t>
      </w:r>
      <w:r>
        <w:rPr>
          <w:sz w:val="24"/>
        </w:rPr>
        <w:t>personali</w:t>
      </w:r>
      <w:r>
        <w:rPr>
          <w:spacing w:val="-2"/>
          <w:sz w:val="24"/>
        </w:rPr>
        <w:t xml:space="preserve"> </w:t>
      </w:r>
      <w:r>
        <w:rPr>
          <w:sz w:val="24"/>
        </w:rPr>
        <w:t>sono</w:t>
      </w:r>
      <w:r>
        <w:rPr>
          <w:spacing w:val="-1"/>
          <w:sz w:val="24"/>
        </w:rPr>
        <w:t xml:space="preserve"> </w:t>
      </w:r>
      <w:r>
        <w:rPr>
          <w:sz w:val="24"/>
        </w:rPr>
        <w:t>stati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30"/>
          <w:sz w:val="24"/>
        </w:rPr>
        <w:t xml:space="preserve"> </w:t>
      </w:r>
      <w:r>
        <w:rPr>
          <w:sz w:val="24"/>
        </w:rPr>
        <w:t>saranno</w:t>
      </w:r>
      <w:r>
        <w:rPr>
          <w:spacing w:val="-4"/>
          <w:sz w:val="24"/>
        </w:rPr>
        <w:t xml:space="preserve"> </w:t>
      </w:r>
      <w:r>
        <w:rPr>
          <w:sz w:val="24"/>
        </w:rPr>
        <w:t>comunicati e, quando possibile, il periodo di conservazione;</w:t>
      </w:r>
    </w:p>
    <w:p w14:paraId="109BC7B1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spacing w:before="16"/>
        <w:ind w:left="858" w:hanging="357"/>
        <w:rPr>
          <w:sz w:val="24"/>
        </w:rPr>
      </w:pPr>
      <w:r>
        <w:rPr>
          <w:sz w:val="24"/>
        </w:rPr>
        <w:t>ottenere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rettifica</w:t>
      </w:r>
      <w:r>
        <w:rPr>
          <w:spacing w:val="-11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cancellazione</w:t>
      </w:r>
      <w:r>
        <w:rPr>
          <w:spacing w:val="-13"/>
          <w:sz w:val="24"/>
        </w:rPr>
        <w:t xml:space="preserve"> </w:t>
      </w:r>
      <w:r>
        <w:rPr>
          <w:sz w:val="24"/>
        </w:rPr>
        <w:t>dei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dati;</w:t>
      </w:r>
    </w:p>
    <w:p w14:paraId="109BC7B2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spacing w:before="45"/>
        <w:ind w:left="858" w:hanging="357"/>
        <w:rPr>
          <w:sz w:val="24"/>
        </w:rPr>
      </w:pPr>
      <w:r>
        <w:rPr>
          <w:sz w:val="24"/>
        </w:rPr>
        <w:t>ottenere</w:t>
      </w:r>
      <w:r>
        <w:rPr>
          <w:spacing w:val="-9"/>
          <w:sz w:val="24"/>
        </w:rPr>
        <w:t xml:space="preserve"> </w:t>
      </w:r>
      <w:r>
        <w:rPr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z w:val="24"/>
        </w:rPr>
        <w:t>limitazione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trattamento;</w:t>
      </w:r>
    </w:p>
    <w:p w14:paraId="109BC7B3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50" w:line="268" w:lineRule="auto"/>
        <w:ind w:right="152" w:hanging="360"/>
        <w:rPr>
          <w:sz w:val="24"/>
        </w:rPr>
      </w:pPr>
      <w:r>
        <w:rPr>
          <w:sz w:val="24"/>
        </w:rPr>
        <w:t>ottenere la portabilità dei dati, ossia riceverli da un titolare del trattamento, in un formato strutturato, di uso comune e leggibile da dispositivo automatico, e trasmetterli ad un altro titolare del trattamento senza impedimenti;</w:t>
      </w:r>
    </w:p>
    <w:p w14:paraId="109BC7B4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99" w:line="266" w:lineRule="auto"/>
        <w:ind w:right="129" w:hanging="360"/>
        <w:rPr>
          <w:sz w:val="24"/>
        </w:rPr>
      </w:pPr>
      <w:r>
        <w:rPr>
          <w:sz w:val="24"/>
        </w:rPr>
        <w:t>opporsi</w:t>
      </w:r>
      <w:r>
        <w:rPr>
          <w:spacing w:val="-4"/>
          <w:sz w:val="24"/>
        </w:rPr>
        <w:t xml:space="preserve"> </w:t>
      </w:r>
      <w:r>
        <w:rPr>
          <w:sz w:val="24"/>
        </w:rPr>
        <w:t>al</w:t>
      </w:r>
      <w:r>
        <w:rPr>
          <w:spacing w:val="-6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qualsiasi</w:t>
      </w:r>
      <w:r>
        <w:rPr>
          <w:spacing w:val="-7"/>
          <w:sz w:val="24"/>
        </w:rPr>
        <w:t xml:space="preserve"> </w:t>
      </w:r>
      <w:r>
        <w:rPr>
          <w:sz w:val="24"/>
        </w:rPr>
        <w:t>momento</w:t>
      </w:r>
      <w:r>
        <w:rPr>
          <w:spacing w:val="-5"/>
          <w:sz w:val="24"/>
        </w:rPr>
        <w:t xml:space="preserve"> </w:t>
      </w:r>
      <w:r>
        <w:rPr>
          <w:sz w:val="24"/>
        </w:rPr>
        <w:t>ed</w:t>
      </w:r>
      <w:r>
        <w:rPr>
          <w:spacing w:val="-3"/>
          <w:sz w:val="24"/>
        </w:rPr>
        <w:t xml:space="preserve"> </w:t>
      </w:r>
      <w:r>
        <w:rPr>
          <w:sz w:val="24"/>
        </w:rPr>
        <w:t>anche</w:t>
      </w:r>
      <w:r>
        <w:rPr>
          <w:spacing w:val="-3"/>
          <w:sz w:val="24"/>
        </w:rPr>
        <w:t xml:space="preserve"> </w:t>
      </w:r>
      <w:r>
        <w:rPr>
          <w:sz w:val="24"/>
        </w:rPr>
        <w:t>nel</w:t>
      </w:r>
      <w:r>
        <w:rPr>
          <w:spacing w:val="-3"/>
          <w:sz w:val="24"/>
        </w:rPr>
        <w:t xml:space="preserve"> </w:t>
      </w:r>
      <w:r>
        <w:rPr>
          <w:sz w:val="24"/>
        </w:rPr>
        <w:t>caso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4"/>
          <w:sz w:val="24"/>
        </w:rPr>
        <w:t xml:space="preserve"> </w:t>
      </w:r>
      <w:r>
        <w:rPr>
          <w:sz w:val="24"/>
        </w:rPr>
        <w:t>per</w:t>
      </w:r>
      <w:r>
        <w:rPr>
          <w:spacing w:val="-6"/>
          <w:sz w:val="24"/>
        </w:rPr>
        <w:t xml:space="preserve"> </w:t>
      </w:r>
      <w:r>
        <w:rPr>
          <w:sz w:val="24"/>
        </w:rPr>
        <w:t>finalità</w:t>
      </w:r>
      <w:r>
        <w:rPr>
          <w:spacing w:val="-5"/>
          <w:sz w:val="24"/>
        </w:rPr>
        <w:t xml:space="preserve"> </w:t>
      </w:r>
      <w:r>
        <w:rPr>
          <w:sz w:val="24"/>
        </w:rPr>
        <w:t>di marketing diretto;</w:t>
      </w:r>
    </w:p>
    <w:p w14:paraId="109BC7B5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21" w:line="266" w:lineRule="auto"/>
        <w:ind w:right="157" w:hanging="360"/>
        <w:rPr>
          <w:sz w:val="24"/>
        </w:rPr>
      </w:pPr>
      <w:r>
        <w:rPr>
          <w:sz w:val="24"/>
        </w:rPr>
        <w:t>opporsi ad un eventuale processo decisionale automatizzato relativo alle persone fisiche, compresa la profilazione;</w:t>
      </w:r>
    </w:p>
    <w:p w14:paraId="109BC7B6" w14:textId="77777777" w:rsidR="003F7A36" w:rsidRDefault="003F7A36">
      <w:pPr>
        <w:pStyle w:val="Paragrafoelenco"/>
        <w:spacing w:line="266" w:lineRule="auto"/>
        <w:rPr>
          <w:sz w:val="24"/>
        </w:rPr>
        <w:sectPr w:rsidR="003F7A36">
          <w:headerReference w:type="default" r:id="rId9"/>
          <w:type w:val="continuous"/>
          <w:pgSz w:w="11940" w:h="16860"/>
          <w:pgMar w:top="1420" w:right="992" w:bottom="280" w:left="992" w:header="521" w:footer="0" w:gutter="0"/>
          <w:pgNumType w:start="1"/>
          <w:cols w:space="720"/>
        </w:sectPr>
      </w:pPr>
    </w:p>
    <w:p w14:paraId="109BC7B7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90" w:line="268" w:lineRule="auto"/>
        <w:ind w:right="128" w:hanging="360"/>
        <w:rPr>
          <w:sz w:val="24"/>
        </w:rPr>
      </w:pPr>
      <w:r>
        <w:rPr>
          <w:sz w:val="24"/>
        </w:rPr>
        <w:lastRenderedPageBreak/>
        <w:t>chiedere</w:t>
      </w:r>
      <w:r>
        <w:rPr>
          <w:spacing w:val="-3"/>
          <w:sz w:val="24"/>
        </w:rPr>
        <w:t xml:space="preserve"> </w:t>
      </w:r>
      <w:r>
        <w:rPr>
          <w:sz w:val="24"/>
        </w:rPr>
        <w:t>l’accesso</w:t>
      </w:r>
      <w:r>
        <w:rPr>
          <w:spacing w:val="-5"/>
          <w:sz w:val="24"/>
        </w:rPr>
        <w:t xml:space="preserve"> </w:t>
      </w:r>
      <w:r>
        <w:rPr>
          <w:sz w:val="24"/>
        </w:rPr>
        <w:t>ai</w:t>
      </w:r>
      <w:r>
        <w:rPr>
          <w:spacing w:val="-9"/>
          <w:sz w:val="24"/>
        </w:rPr>
        <w:t xml:space="preserve"> </w:t>
      </w:r>
      <w:r>
        <w:rPr>
          <w:sz w:val="24"/>
        </w:rPr>
        <w:t>dati</w:t>
      </w:r>
      <w:r>
        <w:rPr>
          <w:spacing w:val="-11"/>
          <w:sz w:val="24"/>
        </w:rPr>
        <w:t xml:space="preserve"> </w:t>
      </w:r>
      <w:r>
        <w:rPr>
          <w:sz w:val="24"/>
        </w:rPr>
        <w:t>personali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rettifica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cancellazione</w:t>
      </w:r>
      <w:r>
        <w:rPr>
          <w:spacing w:val="-4"/>
          <w:sz w:val="24"/>
        </w:rPr>
        <w:t xml:space="preserve"> </w:t>
      </w:r>
      <w:r>
        <w:rPr>
          <w:sz w:val="24"/>
        </w:rPr>
        <w:t>degli</w:t>
      </w:r>
      <w:r>
        <w:rPr>
          <w:spacing w:val="-6"/>
          <w:sz w:val="24"/>
        </w:rPr>
        <w:t xml:space="preserve"> </w:t>
      </w:r>
      <w:r>
        <w:rPr>
          <w:sz w:val="24"/>
        </w:rPr>
        <w:t>stessi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limitazione del trattamento che lo riguardano o di opporsi al loro trattamento, oltre al diritto alla portabilità dei dati;</w:t>
      </w:r>
    </w:p>
    <w:p w14:paraId="109BC7B8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18" w:line="268" w:lineRule="auto"/>
        <w:ind w:right="157" w:hanging="360"/>
        <w:rPr>
          <w:sz w:val="24"/>
        </w:rPr>
      </w:pPr>
      <w:r>
        <w:rPr>
          <w:sz w:val="24"/>
        </w:rPr>
        <w:t>revocare il consenso in qualsiasi momento senza pregiudicare la liceità del trattamento basata sul consenso prestato prima della revoca;</w:t>
      </w:r>
    </w:p>
    <w:p w14:paraId="109BC7B9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17" w:line="268" w:lineRule="auto"/>
        <w:ind w:right="126" w:hanging="360"/>
        <w:rPr>
          <w:sz w:val="24"/>
        </w:rPr>
      </w:pPr>
      <w:r>
        <w:rPr>
          <w:sz w:val="24"/>
        </w:rPr>
        <w:t>proporre un reclamo all</w:t>
      </w:r>
      <w:r>
        <w:rPr>
          <w:i/>
          <w:sz w:val="24"/>
        </w:rPr>
        <w:t>’Autorità Garante per la protezione dei dati personali</w:t>
      </w:r>
      <w:r>
        <w:rPr>
          <w:sz w:val="24"/>
        </w:rPr>
        <w:t xml:space="preserve">, con sede a Roma, in Piazza di Monte Citorio n. 121, sito web ufficiale dell’Autorità </w:t>
      </w:r>
      <w:hyperlink r:id="rId10">
        <w:r>
          <w:rPr>
            <w:color w:val="0000FF"/>
            <w:sz w:val="24"/>
            <w:u w:val="single" w:color="0000FF"/>
          </w:rPr>
          <w:t>www.garanteprivacy.it</w:t>
        </w:r>
        <w:r>
          <w:rPr>
            <w:sz w:val="24"/>
          </w:rPr>
          <w:t>.</w:t>
        </w:r>
      </w:hyperlink>
      <w:r>
        <w:rPr>
          <w:sz w:val="24"/>
        </w:rPr>
        <w:t xml:space="preserve"> e-mail: </w:t>
      </w:r>
      <w:hyperlink r:id="rId11">
        <w:r>
          <w:rPr>
            <w:color w:val="0000FF"/>
            <w:sz w:val="24"/>
            <w:u w:val="single" w:color="0000FF"/>
          </w:rPr>
          <w:t>garante@gpdp.it</w:t>
        </w:r>
        <w:r>
          <w:rPr>
            <w:sz w:val="24"/>
          </w:rPr>
          <w:t>.</w:t>
        </w:r>
      </w:hyperlink>
    </w:p>
    <w:p w14:paraId="109BC7BA" w14:textId="77777777" w:rsidR="003F7A36" w:rsidRDefault="003F7A36">
      <w:pPr>
        <w:pStyle w:val="Corpotesto"/>
        <w:spacing w:before="59"/>
        <w:ind w:left="0"/>
        <w:jc w:val="left"/>
      </w:pPr>
    </w:p>
    <w:p w14:paraId="109BC7BB" w14:textId="77777777" w:rsidR="003F7A36" w:rsidRDefault="00EF13BF">
      <w:pPr>
        <w:pStyle w:val="Corpotesto"/>
      </w:pPr>
      <w:r>
        <w:t>L’esercizio</w:t>
      </w:r>
      <w:r>
        <w:rPr>
          <w:spacing w:val="-17"/>
        </w:rPr>
        <w:t xml:space="preserve"> </w:t>
      </w:r>
      <w:r>
        <w:t>dei</w:t>
      </w:r>
      <w:r>
        <w:rPr>
          <w:spacing w:val="-14"/>
        </w:rPr>
        <w:t xml:space="preserve"> </w:t>
      </w:r>
      <w:r>
        <w:t>diritti</w:t>
      </w:r>
      <w:r>
        <w:rPr>
          <w:spacing w:val="-12"/>
        </w:rPr>
        <w:t xml:space="preserve"> </w:t>
      </w:r>
      <w:r>
        <w:t>non</w:t>
      </w:r>
      <w:r>
        <w:rPr>
          <w:spacing w:val="-10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soggetto</w:t>
      </w:r>
      <w:r>
        <w:rPr>
          <w:spacing w:val="-7"/>
        </w:rPr>
        <w:t xml:space="preserve"> </w:t>
      </w:r>
      <w:r>
        <w:t>ad</w:t>
      </w:r>
      <w:r>
        <w:rPr>
          <w:spacing w:val="-7"/>
        </w:rPr>
        <w:t xml:space="preserve"> </w:t>
      </w:r>
      <w:r>
        <w:t>alcun</w:t>
      </w:r>
      <w:r>
        <w:rPr>
          <w:spacing w:val="-7"/>
        </w:rPr>
        <w:t xml:space="preserve"> </w:t>
      </w:r>
      <w:r>
        <w:t>vincolo</w:t>
      </w:r>
      <w:r>
        <w:rPr>
          <w:spacing w:val="-1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forma</w:t>
      </w:r>
      <w:r>
        <w:rPr>
          <w:spacing w:val="-9"/>
        </w:rPr>
        <w:t xml:space="preserve"> </w:t>
      </w:r>
      <w:r>
        <w:t>ed</w:t>
      </w:r>
      <w:r>
        <w:rPr>
          <w:spacing w:val="-9"/>
        </w:rPr>
        <w:t xml:space="preserve"> </w:t>
      </w:r>
      <w:r>
        <w:t>è</w:t>
      </w:r>
      <w:r>
        <w:rPr>
          <w:spacing w:val="-7"/>
        </w:rPr>
        <w:t xml:space="preserve"> </w:t>
      </w:r>
      <w:r>
        <w:rPr>
          <w:spacing w:val="-2"/>
        </w:rPr>
        <w:t>gratuito.</w:t>
      </w:r>
    </w:p>
    <w:p w14:paraId="109BC7BC" w14:textId="77777777" w:rsidR="003F7A36" w:rsidRDefault="003F7A36">
      <w:pPr>
        <w:pStyle w:val="Corpotesto"/>
        <w:spacing w:before="91"/>
        <w:ind w:left="0"/>
        <w:jc w:val="left"/>
      </w:pPr>
    </w:p>
    <w:p w14:paraId="109BC7BD" w14:textId="77777777" w:rsidR="003F7A36" w:rsidRDefault="00EF13BF">
      <w:pPr>
        <w:pStyle w:val="Titolo1"/>
        <w:spacing w:before="1"/>
        <w:jc w:val="both"/>
        <w:rPr>
          <w:u w:val="none"/>
        </w:rPr>
      </w:pPr>
      <w:r>
        <w:t>La</w:t>
      </w:r>
      <w:r>
        <w:rPr>
          <w:spacing w:val="-15"/>
        </w:rPr>
        <w:t xml:space="preserve"> </w:t>
      </w:r>
      <w:r>
        <w:t>raccolta</w:t>
      </w:r>
      <w:r>
        <w:rPr>
          <w:spacing w:val="-5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rPr>
          <w:spacing w:val="-4"/>
        </w:rPr>
        <w:t>dati</w:t>
      </w:r>
    </w:p>
    <w:p w14:paraId="109BC7BE" w14:textId="77777777" w:rsidR="003F7A36" w:rsidRDefault="00EF13BF">
      <w:pPr>
        <w:pStyle w:val="Corpotesto"/>
        <w:spacing w:before="43" w:line="276" w:lineRule="auto"/>
        <w:ind w:right="142"/>
      </w:pPr>
      <w:r>
        <w:t>Il servizio è stato concepito con la prevalente funzione di espletare le funzionalità istituzionali. Quando si presenta la necessità di raccogliere dati personali – che l’utente è sempre libero di non fornire – viene contestualmente evidenziata un’apposita informativa redatta secondo la legge italiana e comunitaria che sottolinea, tra l’altro, le specifiche finalità d’uso dei dati raccolti.</w:t>
      </w:r>
    </w:p>
    <w:p w14:paraId="109BC7BF" w14:textId="77777777" w:rsidR="003F7A36" w:rsidRDefault="00EF13BF">
      <w:pPr>
        <w:pStyle w:val="Corpotesto"/>
        <w:spacing w:before="6"/>
      </w:pPr>
      <w:r>
        <w:t>Si</w:t>
      </w:r>
      <w:r>
        <w:rPr>
          <w:spacing w:val="-14"/>
        </w:rPr>
        <w:t xml:space="preserve"> </w:t>
      </w:r>
      <w:r>
        <w:t>raccomanda</w:t>
      </w:r>
      <w:r>
        <w:rPr>
          <w:spacing w:val="-9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leggere</w:t>
      </w:r>
      <w:r>
        <w:rPr>
          <w:spacing w:val="-12"/>
        </w:rPr>
        <w:t xml:space="preserve"> </w:t>
      </w:r>
      <w:r>
        <w:t>queste</w:t>
      </w:r>
      <w:r>
        <w:rPr>
          <w:spacing w:val="-7"/>
        </w:rPr>
        <w:t xml:space="preserve"> </w:t>
      </w:r>
      <w:r>
        <w:t>comunicazioni</w:t>
      </w:r>
      <w:r>
        <w:rPr>
          <w:spacing w:val="-11"/>
        </w:rPr>
        <w:t xml:space="preserve"> </w:t>
      </w:r>
      <w:r>
        <w:t>prima</w:t>
      </w:r>
      <w:r>
        <w:rPr>
          <w:spacing w:val="-3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fornire</w:t>
      </w:r>
      <w:r>
        <w:rPr>
          <w:spacing w:val="-9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propri</w:t>
      </w:r>
      <w:r>
        <w:rPr>
          <w:spacing w:val="-9"/>
        </w:rPr>
        <w:t xml:space="preserve"> </w:t>
      </w:r>
      <w:r>
        <w:rPr>
          <w:spacing w:val="-2"/>
        </w:rPr>
        <w:t>dati.</w:t>
      </w:r>
    </w:p>
    <w:p w14:paraId="109BC7C0" w14:textId="77777777" w:rsidR="003F7A36" w:rsidRDefault="003F7A36">
      <w:pPr>
        <w:pStyle w:val="Corpotesto"/>
        <w:spacing w:before="81"/>
        <w:ind w:left="0"/>
        <w:jc w:val="left"/>
      </w:pPr>
    </w:p>
    <w:p w14:paraId="109BC7C1" w14:textId="77777777" w:rsidR="003F7A36" w:rsidRDefault="00EF13BF">
      <w:pPr>
        <w:pStyle w:val="Titolo1"/>
        <w:jc w:val="both"/>
        <w:rPr>
          <w:u w:val="none"/>
        </w:rPr>
      </w:pPr>
      <w:r>
        <w:t>Il</w:t>
      </w:r>
      <w:r>
        <w:rPr>
          <w:spacing w:val="-11"/>
        </w:rPr>
        <w:t xml:space="preserve"> </w:t>
      </w:r>
      <w:r>
        <w:t>luogo</w:t>
      </w:r>
      <w:r>
        <w:rPr>
          <w:spacing w:val="-9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trattamento</w:t>
      </w:r>
      <w:r>
        <w:rPr>
          <w:spacing w:val="-5"/>
        </w:rPr>
        <w:t xml:space="preserve"> </w:t>
      </w:r>
      <w:r>
        <w:t xml:space="preserve">dei </w:t>
      </w:r>
      <w:r>
        <w:rPr>
          <w:spacing w:val="-4"/>
        </w:rPr>
        <w:t>dati</w:t>
      </w:r>
    </w:p>
    <w:p w14:paraId="109BC7C2" w14:textId="7122C788" w:rsidR="003F7A36" w:rsidRDefault="00EF13BF">
      <w:pPr>
        <w:pStyle w:val="Corpotesto"/>
        <w:spacing w:before="48" w:line="276" w:lineRule="auto"/>
        <w:ind w:right="123"/>
      </w:pPr>
      <w:r>
        <w:t>I trattamenti connessi alla procedura di interpello per la sostituzione del titolare di incarico DSGA presso</w:t>
      </w:r>
      <w:r w:rsidR="00C3016A">
        <w:t xml:space="preserve"> gli</w:t>
      </w:r>
      <w:r w:rsidR="00C3016A" w:rsidRPr="00C3016A">
        <w:rPr>
          <w:color w:val="000000"/>
        </w:rPr>
        <w:t xml:space="preserve"> </w:t>
      </w:r>
      <w:r w:rsidR="00C3016A">
        <w:rPr>
          <w:color w:val="000000"/>
        </w:rPr>
        <w:t xml:space="preserve">istituti </w:t>
      </w:r>
      <w:r w:rsidR="00C3016A" w:rsidRPr="00CF220E">
        <w:t>“</w:t>
      </w:r>
      <w:r w:rsidR="00C3016A">
        <w:t>E. Majorana</w:t>
      </w:r>
      <w:r w:rsidR="00C3016A" w:rsidRPr="00CF220E">
        <w:t>” di Palermo</w:t>
      </w:r>
      <w:r w:rsidR="00C3016A">
        <w:rPr>
          <w:color w:val="000000"/>
        </w:rPr>
        <w:t xml:space="preserve"> e </w:t>
      </w:r>
      <w:r w:rsidR="00C3016A" w:rsidRPr="00CF220E">
        <w:t>“</w:t>
      </w:r>
      <w:r w:rsidR="00C3016A">
        <w:t>G. Oddo</w:t>
      </w:r>
      <w:r w:rsidR="00C3016A" w:rsidRPr="00CF220E">
        <w:t xml:space="preserve">” di </w:t>
      </w:r>
      <w:r w:rsidR="00C3016A">
        <w:t>Caltavuturo</w:t>
      </w:r>
      <w:r>
        <w:t>,</w:t>
      </w:r>
      <w:r>
        <w:rPr>
          <w:spacing w:val="-2"/>
        </w:rPr>
        <w:t xml:space="preserve"> </w:t>
      </w:r>
      <w:r>
        <w:t>hanno</w:t>
      </w:r>
      <w:r>
        <w:rPr>
          <w:spacing w:val="-1"/>
        </w:rPr>
        <w:t xml:space="preserve"> </w:t>
      </w:r>
      <w:r>
        <w:t>luogo</w:t>
      </w:r>
      <w:r>
        <w:rPr>
          <w:spacing w:val="-1"/>
        </w:rPr>
        <w:t xml:space="preserve"> </w:t>
      </w:r>
      <w:r>
        <w:t>presso l’Ufficio VIII - Ambito Territoriale di Palermo, via della Ferrovia a San Lorenzo n. 54</w:t>
      </w:r>
      <w:r>
        <w:rPr>
          <w:b/>
        </w:rPr>
        <w:t xml:space="preserve">, </w:t>
      </w:r>
      <w:r>
        <w:t xml:space="preserve">che provvede alla gestione dei dati </w:t>
      </w:r>
      <w:r>
        <w:rPr>
          <w:spacing w:val="-2"/>
        </w:rPr>
        <w:t>forniti.</w:t>
      </w:r>
    </w:p>
    <w:p w14:paraId="109BC7C3" w14:textId="77777777" w:rsidR="003F7A36" w:rsidRDefault="00EF13BF">
      <w:pPr>
        <w:pStyle w:val="Corpotesto"/>
        <w:spacing w:line="276" w:lineRule="auto"/>
        <w:ind w:right="125"/>
      </w:pPr>
      <w:r>
        <w:t>I</w:t>
      </w:r>
      <w:r>
        <w:rPr>
          <w:spacing w:val="-14"/>
        </w:rPr>
        <w:t xml:space="preserve"> </w:t>
      </w:r>
      <w:r>
        <w:t>dati</w:t>
      </w:r>
      <w:r>
        <w:rPr>
          <w:spacing w:val="-14"/>
        </w:rPr>
        <w:t xml:space="preserve"> </w:t>
      </w:r>
      <w:r>
        <w:t>personali</w:t>
      </w:r>
      <w:r>
        <w:rPr>
          <w:spacing w:val="-10"/>
        </w:rPr>
        <w:t xml:space="preserve"> </w:t>
      </w:r>
      <w:r>
        <w:t>sono</w:t>
      </w:r>
      <w:r>
        <w:rPr>
          <w:spacing w:val="-14"/>
        </w:rPr>
        <w:t xml:space="preserve"> </w:t>
      </w:r>
      <w:r>
        <w:t>curati</w:t>
      </w:r>
      <w:r>
        <w:rPr>
          <w:spacing w:val="-11"/>
        </w:rPr>
        <w:t xml:space="preserve"> </w:t>
      </w:r>
      <w:r>
        <w:t>solo</w:t>
      </w:r>
      <w:r>
        <w:rPr>
          <w:spacing w:val="-14"/>
        </w:rPr>
        <w:t xml:space="preserve"> </w:t>
      </w:r>
      <w:r>
        <w:t>dal</w:t>
      </w:r>
      <w:r>
        <w:rPr>
          <w:spacing w:val="-13"/>
        </w:rPr>
        <w:t xml:space="preserve"> </w:t>
      </w:r>
      <w:r>
        <w:t>personale</w:t>
      </w:r>
      <w:r>
        <w:rPr>
          <w:spacing w:val="-13"/>
        </w:rPr>
        <w:t xml:space="preserve"> </w:t>
      </w:r>
      <w:r>
        <w:t>dell’Ufficio,</w:t>
      </w:r>
      <w:r>
        <w:rPr>
          <w:spacing w:val="-13"/>
        </w:rPr>
        <w:t xml:space="preserve"> </w:t>
      </w:r>
      <w:r>
        <w:t>appositamente</w:t>
      </w:r>
      <w:r>
        <w:rPr>
          <w:spacing w:val="-10"/>
        </w:rPr>
        <w:t xml:space="preserve"> </w:t>
      </w:r>
      <w:r>
        <w:t>incaricato</w:t>
      </w:r>
      <w:r>
        <w:rPr>
          <w:spacing w:val="-11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trattamento. I dati personali forniti dagli utenti sono utilizzati al solo fine di eseguire il predetto servizio e sono comunicati a terzi nel solo caso in cui ciò sia a tal fine necessario. L’Ufficio</w:t>
      </w:r>
      <w:r>
        <w:rPr>
          <w:spacing w:val="30"/>
        </w:rPr>
        <w:t xml:space="preserve"> </w:t>
      </w:r>
      <w:r>
        <w:t>VIII Ambito Territoriale</w:t>
      </w:r>
      <w:r>
        <w:rPr>
          <w:spacing w:val="40"/>
        </w:rPr>
        <w:t xml:space="preserve"> </w:t>
      </w:r>
      <w:r>
        <w:t>di Palermo garantisce che il trattamento dei dati – siano essi acquisiti via posta elettronica o</w:t>
      </w:r>
      <w:r>
        <w:rPr>
          <w:spacing w:val="40"/>
        </w:rPr>
        <w:t xml:space="preserve"> </w:t>
      </w:r>
      <w:r>
        <w:t>moduli elettronici, o con altre modalità – è conforme a quanto previsto dalla normativa in materia di protezione dei dati personali.</w:t>
      </w:r>
    </w:p>
    <w:p w14:paraId="109BC7C4" w14:textId="77777777" w:rsidR="003F7A36" w:rsidRDefault="00EF13BF">
      <w:pPr>
        <w:pStyle w:val="Corpotesto"/>
        <w:spacing w:before="5"/>
      </w:pPr>
      <w:r>
        <w:t>Si</w:t>
      </w:r>
      <w:r>
        <w:rPr>
          <w:spacing w:val="-9"/>
        </w:rPr>
        <w:t xml:space="preserve"> </w:t>
      </w:r>
      <w:r>
        <w:t>consulti</w:t>
      </w:r>
      <w:r>
        <w:rPr>
          <w:spacing w:val="-9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riguardo</w:t>
      </w:r>
      <w:r>
        <w:rPr>
          <w:spacing w:val="-10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sito:</w:t>
      </w:r>
      <w:r>
        <w:rPr>
          <w:spacing w:val="-7"/>
        </w:rPr>
        <w:t xml:space="preserve"> </w:t>
      </w:r>
      <w:hyperlink r:id="rId12">
        <w:r>
          <w:rPr>
            <w:color w:val="0000FF"/>
            <w:spacing w:val="-2"/>
            <w:u w:val="single" w:color="0000FF"/>
          </w:rPr>
          <w:t>www.garanteprivacy.it</w:t>
        </w:r>
        <w:r>
          <w:rPr>
            <w:spacing w:val="-2"/>
          </w:rPr>
          <w:t>.</w:t>
        </w:r>
      </w:hyperlink>
    </w:p>
    <w:p w14:paraId="109BC7C5" w14:textId="77777777" w:rsidR="003F7A36" w:rsidRDefault="003F7A36">
      <w:pPr>
        <w:pStyle w:val="Corpotesto"/>
        <w:spacing w:before="82"/>
        <w:ind w:left="0"/>
        <w:jc w:val="left"/>
      </w:pPr>
    </w:p>
    <w:p w14:paraId="109BC7C6" w14:textId="77777777" w:rsidR="003F7A36" w:rsidRDefault="00EF13BF">
      <w:pPr>
        <w:pStyle w:val="Titolo1"/>
        <w:jc w:val="both"/>
        <w:rPr>
          <w:u w:val="none"/>
        </w:rPr>
      </w:pPr>
      <w:r>
        <w:t>Finalità</w:t>
      </w:r>
      <w:r>
        <w:rPr>
          <w:spacing w:val="-8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trattamento</w:t>
      </w:r>
      <w:r>
        <w:rPr>
          <w:spacing w:val="-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gli</w:t>
      </w:r>
      <w:r>
        <w:rPr>
          <w:spacing w:val="-7"/>
        </w:rPr>
        <w:t xml:space="preserve"> </w:t>
      </w:r>
      <w:r>
        <w:rPr>
          <w:spacing w:val="-2"/>
        </w:rPr>
        <w:t>interessati</w:t>
      </w:r>
    </w:p>
    <w:p w14:paraId="109BC7C7" w14:textId="270F1794" w:rsidR="003F7A36" w:rsidRDefault="00EF13BF">
      <w:pPr>
        <w:pStyle w:val="Corpotesto"/>
        <w:spacing w:before="43" w:line="276" w:lineRule="auto"/>
        <w:ind w:right="132"/>
      </w:pPr>
      <w:r>
        <w:t>I dati personali conferiti dagli interessati per lo svolgimento del servizio, sono trattati dall’Ufficio VIII Ambito Territoriale di Palermo per consentire le finalità istituzionali relative alla sostituzione</w:t>
      </w:r>
      <w:r>
        <w:rPr>
          <w:spacing w:val="40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titolare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incarico</w:t>
      </w:r>
      <w:r>
        <w:rPr>
          <w:spacing w:val="-4"/>
        </w:rPr>
        <w:t xml:space="preserve"> </w:t>
      </w:r>
      <w:r>
        <w:t>DSGA</w:t>
      </w:r>
      <w:r>
        <w:rPr>
          <w:spacing w:val="-2"/>
        </w:rPr>
        <w:t xml:space="preserve"> </w:t>
      </w:r>
      <w:r>
        <w:t>presso</w:t>
      </w:r>
      <w:r w:rsidR="00C3016A">
        <w:t xml:space="preserve"> gli</w:t>
      </w:r>
      <w:r>
        <w:t xml:space="preserve"> </w:t>
      </w:r>
      <w:r w:rsidR="00C3016A">
        <w:rPr>
          <w:color w:val="000000"/>
        </w:rPr>
        <w:t xml:space="preserve">istituti </w:t>
      </w:r>
      <w:r w:rsidR="00C3016A" w:rsidRPr="00CF220E">
        <w:t>“</w:t>
      </w:r>
      <w:r w:rsidR="00C3016A">
        <w:t>E. Majorana</w:t>
      </w:r>
      <w:r w:rsidR="00C3016A" w:rsidRPr="00CF220E">
        <w:t>” di Palermo</w:t>
      </w:r>
      <w:r w:rsidR="00C3016A">
        <w:rPr>
          <w:color w:val="000000"/>
        </w:rPr>
        <w:t xml:space="preserve"> e </w:t>
      </w:r>
      <w:r w:rsidR="00C3016A" w:rsidRPr="00CF220E">
        <w:t>“</w:t>
      </w:r>
      <w:r w:rsidR="00C3016A">
        <w:t>G. Oddo</w:t>
      </w:r>
      <w:r w:rsidR="00C3016A" w:rsidRPr="00CF220E">
        <w:t xml:space="preserve">” di </w:t>
      </w:r>
      <w:r w:rsidR="00C3016A">
        <w:t>Caltavuturo</w:t>
      </w:r>
      <w:r w:rsidR="00C3016A">
        <w:rPr>
          <w:color w:val="000000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seguito</w:t>
      </w:r>
      <w:r>
        <w:rPr>
          <w:spacing w:val="-4"/>
        </w:rPr>
        <w:t xml:space="preserve"> </w:t>
      </w:r>
      <w:r>
        <w:t>della procedura di interpello.</w:t>
      </w:r>
    </w:p>
    <w:p w14:paraId="109BC7C8" w14:textId="77777777" w:rsidR="003F7A36" w:rsidRDefault="00EF13BF">
      <w:pPr>
        <w:pStyle w:val="Corpotesto"/>
        <w:spacing w:before="47" w:line="276" w:lineRule="auto"/>
        <w:ind w:right="194"/>
      </w:pPr>
      <w:r>
        <w:t>In</w:t>
      </w:r>
      <w:r>
        <w:rPr>
          <w:spacing w:val="-9"/>
        </w:rPr>
        <w:t xml:space="preserve"> </w:t>
      </w:r>
      <w:r>
        <w:t>caso</w:t>
      </w:r>
      <w:r>
        <w:rPr>
          <w:spacing w:val="-9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modifica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ampliamento</w:t>
      </w:r>
      <w:r>
        <w:rPr>
          <w:spacing w:val="-11"/>
        </w:rPr>
        <w:t xml:space="preserve"> </w:t>
      </w:r>
      <w:r>
        <w:t>della</w:t>
      </w:r>
      <w:r>
        <w:rPr>
          <w:spacing w:val="-11"/>
        </w:rPr>
        <w:t xml:space="preserve"> </w:t>
      </w:r>
      <w:r>
        <w:t>finalità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trattamento</w:t>
      </w:r>
      <w:r>
        <w:rPr>
          <w:spacing w:val="-8"/>
        </w:rPr>
        <w:t xml:space="preserve"> </w:t>
      </w:r>
      <w:r>
        <w:t>l’informativa</w:t>
      </w:r>
      <w:r>
        <w:rPr>
          <w:spacing w:val="-6"/>
        </w:rPr>
        <w:t xml:space="preserve"> </w:t>
      </w:r>
      <w:r>
        <w:t>sarà</w:t>
      </w:r>
      <w:r>
        <w:rPr>
          <w:spacing w:val="-9"/>
        </w:rPr>
        <w:t xml:space="preserve"> </w:t>
      </w:r>
      <w:r>
        <w:t>aggiornata</w:t>
      </w:r>
      <w:r>
        <w:rPr>
          <w:spacing w:val="-9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sarà comunicata all’interessato.</w:t>
      </w:r>
    </w:p>
    <w:p w14:paraId="109BC7C9" w14:textId="77777777" w:rsidR="003F7A36" w:rsidRDefault="00EF13BF">
      <w:pPr>
        <w:pStyle w:val="Titolo1"/>
        <w:spacing w:before="289"/>
        <w:rPr>
          <w:u w:val="none"/>
        </w:rPr>
      </w:pPr>
      <w:r>
        <w:t>Modalità</w:t>
      </w:r>
      <w:r>
        <w:rPr>
          <w:spacing w:val="-10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rPr>
          <w:spacing w:val="-2"/>
        </w:rPr>
        <w:t>trattamento</w:t>
      </w:r>
    </w:p>
    <w:p w14:paraId="109BC7CA" w14:textId="77777777" w:rsidR="003F7A36" w:rsidRDefault="00EF13BF">
      <w:pPr>
        <w:pStyle w:val="Corpotesto"/>
        <w:spacing w:before="40"/>
        <w:jc w:val="left"/>
      </w:pPr>
      <w:r>
        <w:t>I</w:t>
      </w:r>
      <w:r>
        <w:rPr>
          <w:spacing w:val="64"/>
          <w:w w:val="150"/>
        </w:rPr>
        <w:t xml:space="preserve"> </w:t>
      </w:r>
      <w:r>
        <w:t>dati</w:t>
      </w:r>
      <w:r>
        <w:rPr>
          <w:spacing w:val="67"/>
          <w:w w:val="150"/>
        </w:rPr>
        <w:t xml:space="preserve"> </w:t>
      </w:r>
      <w:r>
        <w:t>personali</w:t>
      </w:r>
      <w:r>
        <w:rPr>
          <w:spacing w:val="67"/>
          <w:w w:val="150"/>
        </w:rPr>
        <w:t xml:space="preserve"> </w:t>
      </w:r>
      <w:r>
        <w:t>conferiti</w:t>
      </w:r>
      <w:r>
        <w:rPr>
          <w:spacing w:val="69"/>
          <w:w w:val="150"/>
        </w:rPr>
        <w:t xml:space="preserve"> </w:t>
      </w:r>
      <w:r>
        <w:t>sono</w:t>
      </w:r>
      <w:r>
        <w:rPr>
          <w:spacing w:val="64"/>
          <w:w w:val="150"/>
        </w:rPr>
        <w:t xml:space="preserve"> </w:t>
      </w:r>
      <w:r>
        <w:t>trattati</w:t>
      </w:r>
      <w:r>
        <w:rPr>
          <w:spacing w:val="67"/>
          <w:w w:val="150"/>
        </w:rPr>
        <w:t xml:space="preserve"> </w:t>
      </w:r>
      <w:r>
        <w:t>in</w:t>
      </w:r>
      <w:r>
        <w:rPr>
          <w:spacing w:val="70"/>
          <w:w w:val="150"/>
        </w:rPr>
        <w:t xml:space="preserve"> </w:t>
      </w:r>
      <w:r>
        <w:t>modo</w:t>
      </w:r>
      <w:r>
        <w:rPr>
          <w:spacing w:val="69"/>
          <w:w w:val="150"/>
        </w:rPr>
        <w:t xml:space="preserve"> </w:t>
      </w:r>
      <w:r>
        <w:t>lecito,</w:t>
      </w:r>
      <w:r>
        <w:rPr>
          <w:spacing w:val="69"/>
          <w:w w:val="150"/>
        </w:rPr>
        <w:t xml:space="preserve"> </w:t>
      </w:r>
      <w:r>
        <w:t>corretto</w:t>
      </w:r>
      <w:r>
        <w:rPr>
          <w:spacing w:val="68"/>
          <w:w w:val="150"/>
        </w:rPr>
        <w:t xml:space="preserve"> </w:t>
      </w:r>
      <w:r>
        <w:t>e</w:t>
      </w:r>
      <w:r>
        <w:rPr>
          <w:spacing w:val="62"/>
          <w:w w:val="150"/>
        </w:rPr>
        <w:t xml:space="preserve"> </w:t>
      </w:r>
      <w:r>
        <w:t>trasparente</w:t>
      </w:r>
      <w:r>
        <w:rPr>
          <w:spacing w:val="70"/>
          <w:w w:val="150"/>
        </w:rPr>
        <w:t xml:space="preserve"> </w:t>
      </w:r>
      <w:r>
        <w:rPr>
          <w:spacing w:val="-2"/>
        </w:rPr>
        <w:t>attraverso</w:t>
      </w:r>
    </w:p>
    <w:p w14:paraId="109BC7CB" w14:textId="77777777" w:rsidR="003F7A36" w:rsidRDefault="00EF13BF">
      <w:pPr>
        <w:pStyle w:val="Corpotesto"/>
        <w:spacing w:before="41"/>
        <w:jc w:val="left"/>
      </w:pPr>
      <w:r>
        <w:t>l’elaborazione</w:t>
      </w:r>
      <w:r>
        <w:rPr>
          <w:spacing w:val="-5"/>
        </w:rPr>
        <w:t xml:space="preserve"> </w:t>
      </w:r>
      <w:r>
        <w:t>manuale</w:t>
      </w:r>
      <w:r>
        <w:rPr>
          <w:spacing w:val="-3"/>
        </w:rPr>
        <w:t xml:space="preserve"> </w:t>
      </w:r>
      <w:r>
        <w:t>ed</w:t>
      </w:r>
      <w:r>
        <w:rPr>
          <w:spacing w:val="1"/>
        </w:rPr>
        <w:t xml:space="preserve"> </w:t>
      </w:r>
      <w:r>
        <w:t>informatica</w:t>
      </w:r>
      <w:r>
        <w:rPr>
          <w:spacing w:val="-3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persone</w:t>
      </w:r>
      <w:r>
        <w:rPr>
          <w:spacing w:val="-3"/>
        </w:rPr>
        <w:t xml:space="preserve"> </w:t>
      </w:r>
      <w:r>
        <w:t>autorizzate</w:t>
      </w:r>
      <w:r>
        <w:rPr>
          <w:spacing w:val="-1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trattamento</w:t>
      </w:r>
      <w:r>
        <w:rPr>
          <w:spacing w:val="-6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parte</w:t>
      </w:r>
      <w:r>
        <w:rPr>
          <w:spacing w:val="-1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rPr>
          <w:spacing w:val="-2"/>
        </w:rPr>
        <w:t>titolare.</w:t>
      </w:r>
    </w:p>
    <w:p w14:paraId="109BC7CC" w14:textId="77777777" w:rsidR="003F7A36" w:rsidRDefault="003F7A36">
      <w:pPr>
        <w:pStyle w:val="Corpotesto"/>
        <w:jc w:val="left"/>
        <w:sectPr w:rsidR="003F7A36">
          <w:pgSz w:w="11940" w:h="16860"/>
          <w:pgMar w:top="1420" w:right="992" w:bottom="280" w:left="992" w:header="521" w:footer="0" w:gutter="0"/>
          <w:cols w:space="720"/>
        </w:sectPr>
      </w:pPr>
    </w:p>
    <w:p w14:paraId="109BC7CD" w14:textId="77777777" w:rsidR="003F7A36" w:rsidRDefault="00EF13BF">
      <w:pPr>
        <w:pStyle w:val="Corpotesto"/>
        <w:spacing w:before="83" w:line="276" w:lineRule="auto"/>
        <w:ind w:right="129"/>
      </w:pPr>
      <w:r>
        <w:lastRenderedPageBreak/>
        <w:t>I dati</w:t>
      </w:r>
      <w:r>
        <w:rPr>
          <w:spacing w:val="-1"/>
        </w:rPr>
        <w:t xml:space="preserve"> </w:t>
      </w:r>
      <w:r>
        <w:t>personali raccolti sono ospitati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protetti</w:t>
      </w:r>
      <w:r>
        <w:rPr>
          <w:spacing w:val="-3"/>
        </w:rPr>
        <w:t xml:space="preserve"> </w:t>
      </w:r>
      <w:r>
        <w:t>presso l’Ufficio VIII Ambito</w:t>
      </w:r>
      <w:r>
        <w:rPr>
          <w:spacing w:val="-2"/>
        </w:rPr>
        <w:t xml:space="preserve"> </w:t>
      </w:r>
      <w:r>
        <w:t>Territoriale di Palermo, il quale non utilizza tecnologie automatizzate per l'assunzione di decisioni o per le procedure di profilazione. I dati personali conferiti non saranno oggetto di comunicazione, né di diffusione.</w:t>
      </w:r>
    </w:p>
    <w:p w14:paraId="109BC7CE" w14:textId="77777777" w:rsidR="003F7A36" w:rsidRDefault="003F7A36">
      <w:pPr>
        <w:pStyle w:val="Corpotesto"/>
        <w:spacing w:before="84"/>
        <w:ind w:left="0"/>
        <w:jc w:val="left"/>
      </w:pPr>
    </w:p>
    <w:p w14:paraId="109BC7CF" w14:textId="77777777" w:rsidR="003F7A36" w:rsidRDefault="00EF13BF">
      <w:pPr>
        <w:pStyle w:val="Titolo1"/>
        <w:jc w:val="both"/>
        <w:rPr>
          <w:u w:val="none"/>
        </w:rPr>
      </w:pPr>
      <w:r>
        <w:t>Periodo</w:t>
      </w:r>
      <w:r>
        <w:rPr>
          <w:spacing w:val="-13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conservazione</w:t>
      </w:r>
      <w:r>
        <w:rPr>
          <w:spacing w:val="-12"/>
        </w:rPr>
        <w:t xml:space="preserve"> </w:t>
      </w:r>
      <w:r>
        <w:t>dei</w:t>
      </w:r>
      <w:r>
        <w:rPr>
          <w:spacing w:val="-8"/>
        </w:rPr>
        <w:t xml:space="preserve"> </w:t>
      </w:r>
      <w:r>
        <w:t>dati</w:t>
      </w:r>
      <w:r>
        <w:rPr>
          <w:spacing w:val="-4"/>
        </w:rPr>
        <w:t xml:space="preserve"> </w:t>
      </w:r>
      <w:r>
        <w:rPr>
          <w:spacing w:val="-2"/>
        </w:rPr>
        <w:t>personali</w:t>
      </w:r>
    </w:p>
    <w:p w14:paraId="109BC7D0" w14:textId="77777777" w:rsidR="003F7A36" w:rsidRDefault="00EF13BF">
      <w:pPr>
        <w:pStyle w:val="Corpotesto"/>
        <w:spacing w:before="45" w:line="276" w:lineRule="auto"/>
        <w:ind w:right="132"/>
      </w:pPr>
      <w:r>
        <w:t>I dati personali conferiti saranno trattati dall’Ufficio VIII Ambito Territoriale di Palermo per la finalità indicata precedentemente, fino al termine della procedura o a quando non verrà revocato</w:t>
      </w:r>
      <w:r>
        <w:rPr>
          <w:spacing w:val="80"/>
        </w:rPr>
        <w:t xml:space="preserve"> </w:t>
      </w:r>
      <w:r>
        <w:t xml:space="preserve">il consenso. In qualsiasi momento l’interessato ha il diritto di revocare il consenso al trattamento dei dati o di chiedere la cancellazione dei suoi dati scrivendo all’indirizzo di posta elettronica: </w:t>
      </w:r>
      <w:hyperlink r:id="rId13">
        <w:r>
          <w:rPr>
            <w:color w:val="0000FF"/>
            <w:spacing w:val="-2"/>
            <w:u w:val="single" w:color="0000FF"/>
          </w:rPr>
          <w:t>usp.pa@istruzione.it</w:t>
        </w:r>
        <w:r>
          <w:rPr>
            <w:color w:val="0000FF"/>
            <w:spacing w:val="80"/>
            <w:u w:val="single" w:color="0000FF"/>
          </w:rPr>
          <w:t xml:space="preserve"> </w:t>
        </w:r>
      </w:hyperlink>
    </w:p>
    <w:p w14:paraId="109BC7D1" w14:textId="77777777" w:rsidR="003F7A36" w:rsidRDefault="00EF13BF">
      <w:pPr>
        <w:pStyle w:val="Corpotesto"/>
        <w:spacing w:line="291" w:lineRule="exact"/>
      </w:pPr>
      <w:r>
        <w:t>A</w:t>
      </w:r>
      <w:r>
        <w:rPr>
          <w:spacing w:val="-11"/>
        </w:rPr>
        <w:t xml:space="preserve"> </w:t>
      </w:r>
      <w:r>
        <w:t>seguito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tale</w:t>
      </w:r>
      <w:r>
        <w:rPr>
          <w:spacing w:val="-4"/>
        </w:rPr>
        <w:t xml:space="preserve"> </w:t>
      </w:r>
      <w:r>
        <w:t>richiesta</w:t>
      </w:r>
      <w:r>
        <w:rPr>
          <w:spacing w:val="-12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dati</w:t>
      </w:r>
      <w:r>
        <w:rPr>
          <w:spacing w:val="-12"/>
        </w:rPr>
        <w:t xml:space="preserve"> </w:t>
      </w:r>
      <w:r>
        <w:t>personali</w:t>
      </w:r>
      <w:r>
        <w:rPr>
          <w:spacing w:val="-8"/>
        </w:rPr>
        <w:t xml:space="preserve"> </w:t>
      </w:r>
      <w:r>
        <w:t>saranno</w:t>
      </w:r>
      <w:r>
        <w:rPr>
          <w:spacing w:val="-12"/>
        </w:rPr>
        <w:t xml:space="preserve"> </w:t>
      </w:r>
      <w:r>
        <w:t>rimossi</w:t>
      </w:r>
      <w:r>
        <w:rPr>
          <w:spacing w:val="-10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cancellati</w:t>
      </w:r>
      <w:r>
        <w:rPr>
          <w:spacing w:val="-11"/>
        </w:rPr>
        <w:t xml:space="preserve"> </w:t>
      </w:r>
      <w:r>
        <w:t>entro</w:t>
      </w:r>
      <w:r>
        <w:rPr>
          <w:spacing w:val="-9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rPr>
          <w:spacing w:val="-2"/>
        </w:rPr>
        <w:t>giorni.</w:t>
      </w:r>
    </w:p>
    <w:p w14:paraId="109BC7D2" w14:textId="77777777" w:rsidR="003F7A36" w:rsidRDefault="003F7A36">
      <w:pPr>
        <w:pStyle w:val="Corpotesto"/>
        <w:spacing w:before="91"/>
        <w:ind w:left="0"/>
        <w:jc w:val="left"/>
      </w:pPr>
    </w:p>
    <w:p w14:paraId="109BC7D3" w14:textId="77777777" w:rsidR="003F7A36" w:rsidRDefault="00EF13BF">
      <w:pPr>
        <w:pStyle w:val="Titolo1"/>
        <w:jc w:val="both"/>
        <w:rPr>
          <w:u w:val="none"/>
        </w:rPr>
      </w:pPr>
      <w:r>
        <w:t>Diritti</w:t>
      </w:r>
      <w:r>
        <w:rPr>
          <w:spacing w:val="-6"/>
        </w:rPr>
        <w:t xml:space="preserve"> </w:t>
      </w:r>
      <w:r>
        <w:rPr>
          <w:spacing w:val="-2"/>
        </w:rPr>
        <w:t>dell’interessato</w:t>
      </w:r>
    </w:p>
    <w:p w14:paraId="109BC7D4" w14:textId="77777777" w:rsidR="003F7A36" w:rsidRDefault="00EF13BF">
      <w:pPr>
        <w:pStyle w:val="Corpotesto"/>
        <w:spacing w:before="45" w:line="276" w:lineRule="auto"/>
        <w:ind w:right="125"/>
      </w:pPr>
      <w:r>
        <w:t>Ai</w:t>
      </w:r>
      <w:r>
        <w:rPr>
          <w:spacing w:val="-7"/>
        </w:rPr>
        <w:t xml:space="preserve"> </w:t>
      </w:r>
      <w:r>
        <w:t>sensi</w:t>
      </w:r>
      <w:r>
        <w:rPr>
          <w:spacing w:val="-10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capo</w:t>
      </w:r>
      <w:r>
        <w:rPr>
          <w:spacing w:val="-9"/>
        </w:rPr>
        <w:t xml:space="preserve"> </w:t>
      </w:r>
      <w:r>
        <w:t>III</w:t>
      </w:r>
      <w:r>
        <w:rPr>
          <w:spacing w:val="-8"/>
        </w:rPr>
        <w:t xml:space="preserve"> </w:t>
      </w:r>
      <w:r>
        <w:t>(Diritti</w:t>
      </w:r>
      <w:r>
        <w:rPr>
          <w:spacing w:val="-6"/>
        </w:rPr>
        <w:t xml:space="preserve"> </w:t>
      </w:r>
      <w:r>
        <w:t>dell’interessato)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regolamento</w:t>
      </w:r>
      <w:r>
        <w:rPr>
          <w:spacing w:val="-5"/>
        </w:rPr>
        <w:t xml:space="preserve"> </w:t>
      </w:r>
      <w:r>
        <w:t>(UE)</w:t>
      </w:r>
      <w:r>
        <w:rPr>
          <w:spacing w:val="-10"/>
        </w:rPr>
        <w:t xml:space="preserve"> </w:t>
      </w:r>
      <w:r>
        <w:t>2016/679,</w:t>
      </w:r>
      <w:r>
        <w:rPr>
          <w:spacing w:val="-6"/>
        </w:rPr>
        <w:t xml:space="preserve"> </w:t>
      </w:r>
      <w:r>
        <w:t>l’interessato</w:t>
      </w:r>
      <w:r>
        <w:rPr>
          <w:spacing w:val="-8"/>
        </w:rPr>
        <w:t xml:space="preserve"> </w:t>
      </w:r>
      <w:r>
        <w:t>ha</w:t>
      </w:r>
      <w:r>
        <w:rPr>
          <w:spacing w:val="-10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diritto di chiedere l’accesso ai dati personali (diritto di accesso), la rettifica (diritto di rettifica), la cancellazione degli stessi (diritto all’oblio), la limitazione del trattamento che la riguardano (diritto di</w:t>
      </w:r>
      <w:r>
        <w:rPr>
          <w:spacing w:val="-11"/>
        </w:rPr>
        <w:t xml:space="preserve"> </w:t>
      </w:r>
      <w:r>
        <w:t>limitazione),</w:t>
      </w:r>
      <w:r>
        <w:rPr>
          <w:spacing w:val="-13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opporsi</w:t>
      </w:r>
      <w:r>
        <w:rPr>
          <w:spacing w:val="-13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loro</w:t>
      </w:r>
      <w:r>
        <w:rPr>
          <w:spacing w:val="-13"/>
        </w:rPr>
        <w:t xml:space="preserve"> </w:t>
      </w:r>
      <w:r>
        <w:t>trattamento</w:t>
      </w:r>
      <w:r>
        <w:rPr>
          <w:spacing w:val="-10"/>
        </w:rPr>
        <w:t xml:space="preserve"> </w:t>
      </w:r>
      <w:r>
        <w:t>(diritto</w:t>
      </w:r>
      <w:r>
        <w:rPr>
          <w:spacing w:val="-10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opposizione),</w:t>
      </w:r>
      <w:r>
        <w:rPr>
          <w:spacing w:val="-10"/>
        </w:rPr>
        <w:t xml:space="preserve"> </w:t>
      </w:r>
      <w:r>
        <w:t>nonché</w:t>
      </w:r>
      <w:r>
        <w:rPr>
          <w:spacing w:val="-7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diritto</w:t>
      </w:r>
      <w:r>
        <w:rPr>
          <w:spacing w:val="-10"/>
        </w:rPr>
        <w:t xml:space="preserve"> </w:t>
      </w:r>
      <w:r>
        <w:t>alla</w:t>
      </w:r>
      <w:r>
        <w:rPr>
          <w:spacing w:val="-13"/>
        </w:rPr>
        <w:t xml:space="preserve"> </w:t>
      </w:r>
      <w:r>
        <w:t xml:space="preserve">portabilità dei dati. Ha il diritto di presentare reclamo all’Autorità di controllo sulla </w:t>
      </w:r>
      <w:r>
        <w:rPr>
          <w:i/>
        </w:rPr>
        <w:t>privacy</w:t>
      </w:r>
      <w:r>
        <w:t>.</w:t>
      </w:r>
    </w:p>
    <w:p w14:paraId="109BC7D5" w14:textId="77777777" w:rsidR="003F7A36" w:rsidRDefault="00EF13BF">
      <w:pPr>
        <w:pStyle w:val="Corpotesto"/>
        <w:spacing w:before="44" w:line="276" w:lineRule="auto"/>
        <w:ind w:right="144"/>
      </w:pPr>
      <w:r>
        <w:t xml:space="preserve">Per esercitare i propri diritti, ovvero per avere qualsiasi informazione in merito e/o segnalare eventuali disguidi e problemi, l’interessato può inviare una comunicazione alla casella di posta elettronica: </w:t>
      </w:r>
      <w:hyperlink r:id="rId14">
        <w:r>
          <w:rPr>
            <w:color w:val="0000FF"/>
            <w:u w:val="single" w:color="0000FF"/>
          </w:rPr>
          <w:t>usp.pa@istruzione.it</w:t>
        </w:r>
        <w:r>
          <w:rPr>
            <w:color w:val="0000FF"/>
            <w:spacing w:val="80"/>
            <w:u w:val="single" w:color="0000FF"/>
          </w:rPr>
          <w:t xml:space="preserve"> </w:t>
        </w:r>
      </w:hyperlink>
    </w:p>
    <w:p w14:paraId="109BC7D6" w14:textId="77777777" w:rsidR="003F7A36" w:rsidRDefault="003F7A36">
      <w:pPr>
        <w:pStyle w:val="Corpotesto"/>
        <w:spacing w:before="45"/>
        <w:ind w:left="0"/>
        <w:jc w:val="left"/>
      </w:pPr>
    </w:p>
    <w:p w14:paraId="109BC7D7" w14:textId="77777777" w:rsidR="003F7A36" w:rsidRDefault="00EF13BF">
      <w:pPr>
        <w:pStyle w:val="Titolo1"/>
        <w:rPr>
          <w:u w:val="none"/>
        </w:rPr>
      </w:pPr>
      <w:r>
        <w:t>Facoltatività</w:t>
      </w:r>
      <w:r>
        <w:rPr>
          <w:spacing w:val="-11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conferimento</w:t>
      </w:r>
      <w:r>
        <w:rPr>
          <w:spacing w:val="-2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rPr>
          <w:spacing w:val="-4"/>
        </w:rPr>
        <w:t>dati</w:t>
      </w:r>
    </w:p>
    <w:p w14:paraId="109BC7D8" w14:textId="77777777" w:rsidR="003F7A36" w:rsidRDefault="00EF13BF">
      <w:pPr>
        <w:pStyle w:val="Corpotesto"/>
        <w:spacing w:before="43" w:line="276" w:lineRule="auto"/>
        <w:jc w:val="left"/>
      </w:pPr>
      <w:r>
        <w:t>Il</w:t>
      </w:r>
      <w:r>
        <w:rPr>
          <w:spacing w:val="-7"/>
        </w:rPr>
        <w:t xml:space="preserve"> </w:t>
      </w:r>
      <w:r>
        <w:t>conferimento</w:t>
      </w:r>
      <w:r>
        <w:rPr>
          <w:spacing w:val="-8"/>
        </w:rPr>
        <w:t xml:space="preserve"> </w:t>
      </w:r>
      <w:r>
        <w:t>dei</w:t>
      </w:r>
      <w:r>
        <w:rPr>
          <w:spacing w:val="-9"/>
        </w:rPr>
        <w:t xml:space="preserve"> </w:t>
      </w:r>
      <w:r>
        <w:t>dati</w:t>
      </w:r>
      <w:r>
        <w:rPr>
          <w:spacing w:val="-6"/>
        </w:rPr>
        <w:t xml:space="preserve"> </w:t>
      </w:r>
      <w:r>
        <w:t>personali</w:t>
      </w:r>
      <w:r>
        <w:rPr>
          <w:spacing w:val="-4"/>
        </w:rPr>
        <w:t xml:space="preserve"> </w:t>
      </w:r>
      <w:r>
        <w:t>non</w:t>
      </w:r>
      <w:r>
        <w:rPr>
          <w:spacing w:val="-6"/>
        </w:rPr>
        <w:t xml:space="preserve"> </w:t>
      </w:r>
      <w:r>
        <w:t>è</w:t>
      </w:r>
      <w:r>
        <w:rPr>
          <w:spacing w:val="-7"/>
        </w:rPr>
        <w:t xml:space="preserve"> </w:t>
      </w:r>
      <w:r>
        <w:t>obbligatorio,</w:t>
      </w:r>
      <w:r>
        <w:rPr>
          <w:spacing w:val="-6"/>
        </w:rPr>
        <w:t xml:space="preserve"> </w:t>
      </w:r>
      <w:r>
        <w:t>tuttavia</w:t>
      </w:r>
      <w:r>
        <w:rPr>
          <w:spacing w:val="-9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mancato</w:t>
      </w:r>
      <w:r>
        <w:rPr>
          <w:spacing w:val="-8"/>
        </w:rPr>
        <w:t xml:space="preserve"> </w:t>
      </w:r>
      <w:r>
        <w:t>conferimento</w:t>
      </w:r>
      <w:r>
        <w:rPr>
          <w:spacing w:val="-5"/>
        </w:rPr>
        <w:t xml:space="preserve"> </w:t>
      </w:r>
      <w:r>
        <w:t>non</w:t>
      </w:r>
      <w:r>
        <w:rPr>
          <w:spacing w:val="-6"/>
        </w:rPr>
        <w:t xml:space="preserve"> </w:t>
      </w:r>
      <w:r>
        <w:t>potrà consentire l’inserimento dell’interessato nella procedura oggetto dell’informativa.</w:t>
      </w:r>
    </w:p>
    <w:p w14:paraId="109BC7D9" w14:textId="77777777" w:rsidR="003F7A36" w:rsidRDefault="003F7A36">
      <w:pPr>
        <w:pStyle w:val="Corpotesto"/>
        <w:spacing w:before="44"/>
        <w:ind w:left="0"/>
        <w:jc w:val="left"/>
      </w:pPr>
    </w:p>
    <w:p w14:paraId="109BC7DA" w14:textId="77777777" w:rsidR="003F7A36" w:rsidRDefault="00EF13BF">
      <w:pPr>
        <w:pStyle w:val="Titolo1"/>
        <w:rPr>
          <w:u w:val="none"/>
        </w:rPr>
      </w:pPr>
      <w:r>
        <w:t>Misure</w:t>
      </w:r>
      <w:r>
        <w:rPr>
          <w:spacing w:val="-10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rPr>
          <w:spacing w:val="-2"/>
        </w:rPr>
        <w:t>sicurezza</w:t>
      </w:r>
    </w:p>
    <w:p w14:paraId="109BC7DB" w14:textId="77777777" w:rsidR="003F7A36" w:rsidRDefault="00EF13BF">
      <w:pPr>
        <w:pStyle w:val="Corpotesto"/>
        <w:spacing w:before="43" w:line="278" w:lineRule="auto"/>
        <w:ind w:right="99"/>
        <w:jc w:val="left"/>
      </w:pPr>
      <w:r>
        <w:t>L’Ufficio</w:t>
      </w:r>
      <w:r>
        <w:rPr>
          <w:spacing w:val="-5"/>
        </w:rPr>
        <w:t xml:space="preserve"> </w:t>
      </w:r>
      <w:r>
        <w:t>VIII</w:t>
      </w:r>
      <w:r>
        <w:rPr>
          <w:spacing w:val="-4"/>
        </w:rPr>
        <w:t xml:space="preserve"> </w:t>
      </w:r>
      <w:r>
        <w:t>Ambito</w:t>
      </w:r>
      <w:r>
        <w:rPr>
          <w:spacing w:val="-3"/>
        </w:rPr>
        <w:t xml:space="preserve"> </w:t>
      </w:r>
      <w:r>
        <w:t>Territoriale</w:t>
      </w:r>
      <w:r>
        <w:rPr>
          <w:spacing w:val="-4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Palermo</w:t>
      </w:r>
      <w:r>
        <w:rPr>
          <w:spacing w:val="-3"/>
        </w:rPr>
        <w:t xml:space="preserve"> </w:t>
      </w:r>
      <w:r>
        <w:t>mette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atto</w:t>
      </w:r>
      <w:r>
        <w:rPr>
          <w:spacing w:val="-5"/>
        </w:rPr>
        <w:t xml:space="preserve"> </w:t>
      </w:r>
      <w:r>
        <w:t>misure</w:t>
      </w:r>
      <w:r>
        <w:rPr>
          <w:spacing w:val="-8"/>
        </w:rPr>
        <w:t xml:space="preserve"> </w:t>
      </w:r>
      <w:r>
        <w:t>tecniche</w:t>
      </w:r>
      <w:r>
        <w:rPr>
          <w:spacing w:val="-2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organizzative</w:t>
      </w:r>
      <w:r>
        <w:rPr>
          <w:spacing w:val="-5"/>
        </w:rPr>
        <w:t xml:space="preserve"> </w:t>
      </w:r>
      <w:r>
        <w:t>adeguate al fine di garantire il livello di sicurezza adeguato al rischio.</w:t>
      </w:r>
    </w:p>
    <w:sectPr w:rsidR="003F7A36">
      <w:pgSz w:w="11940" w:h="16860"/>
      <w:pgMar w:top="1420" w:right="992" w:bottom="280" w:left="992" w:header="52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85FB0" w14:textId="77777777" w:rsidR="007546EA" w:rsidRDefault="007546EA">
      <w:r>
        <w:separator/>
      </w:r>
    </w:p>
  </w:endnote>
  <w:endnote w:type="continuationSeparator" w:id="0">
    <w:p w14:paraId="49AA76A2" w14:textId="77777777" w:rsidR="007546EA" w:rsidRDefault="00754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849059" w14:textId="77777777" w:rsidR="007546EA" w:rsidRDefault="007546EA">
      <w:r>
        <w:separator/>
      </w:r>
    </w:p>
  </w:footnote>
  <w:footnote w:type="continuationSeparator" w:id="0">
    <w:p w14:paraId="4B66D1CE" w14:textId="77777777" w:rsidR="007546EA" w:rsidRDefault="007546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BC7DC" w14:textId="77777777" w:rsidR="003F7A36" w:rsidRDefault="00EF13BF">
    <w:pPr>
      <w:pStyle w:val="Corpotesto"/>
      <w:spacing w:line="14" w:lineRule="auto"/>
      <w:ind w:left="0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3056" behindDoc="1" locked="0" layoutInCell="1" allowOverlap="1" wp14:anchorId="109BC7DD" wp14:editId="109BC7DE">
              <wp:simplePos x="0" y="0"/>
              <wp:positionH relativeFrom="page">
                <wp:posOffset>2305939</wp:posOffset>
              </wp:positionH>
              <wp:positionV relativeFrom="page">
                <wp:posOffset>318008</wp:posOffset>
              </wp:positionV>
              <wp:extent cx="2347595" cy="3302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47595" cy="3302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9BC7DF" w14:textId="77777777" w:rsidR="003F7A36" w:rsidRDefault="00EF13BF">
                          <w:pPr>
                            <w:spacing w:line="240" w:lineRule="exact"/>
                            <w:ind w:left="51"/>
                          </w:pPr>
                          <w:r>
                            <w:t>Ufficio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Scolastico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Regionale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per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la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Sicilia</w:t>
                          </w:r>
                        </w:p>
                        <w:p w14:paraId="109BC7E0" w14:textId="77777777" w:rsidR="003F7A36" w:rsidRDefault="00EF13BF">
                          <w:pPr>
                            <w:spacing w:line="264" w:lineRule="exact"/>
                            <w:ind w:left="20"/>
                          </w:pPr>
                          <w:r>
                            <w:t>Ufficio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VIII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Ambito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Territoriale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di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Palermo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9BC7DD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81.55pt;margin-top:25.05pt;width:184.85pt;height:26pt;z-index:-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" filled="f" stroked="f">
              <v:textbox inset="0,0,0,0">
                <w:txbxContent>
                  <w:p w14:paraId="109BC7DF" w14:textId="77777777" w:rsidR="003F7A36" w:rsidRDefault="00EF13BF">
                    <w:pPr>
                      <w:spacing w:line="240" w:lineRule="exact"/>
                      <w:ind w:left="51"/>
                    </w:pPr>
                    <w:r>
                      <w:t>Ufficio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Scolastico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Regionale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per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la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Sicilia</w:t>
                    </w:r>
                  </w:p>
                  <w:p w14:paraId="109BC7E0" w14:textId="77777777" w:rsidR="003F7A36" w:rsidRDefault="00EF13BF">
                    <w:pPr>
                      <w:spacing w:line="264" w:lineRule="exact"/>
                      <w:ind w:left="20"/>
                    </w:pPr>
                    <w:r>
                      <w:t>Ufficio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VIII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Ambito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Territoriale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di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Palermo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456DEB"/>
    <w:multiLevelType w:val="hybridMultilevel"/>
    <w:tmpl w:val="2466D788"/>
    <w:lvl w:ilvl="0" w:tplc="F5347156">
      <w:numFmt w:val="bullet"/>
      <w:lvlText w:val=""/>
      <w:lvlJc w:val="left"/>
      <w:pPr>
        <w:ind w:left="861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F6A732A">
      <w:numFmt w:val="bullet"/>
      <w:lvlText w:val="•"/>
      <w:lvlJc w:val="left"/>
      <w:pPr>
        <w:ind w:left="1768" w:hanging="358"/>
      </w:pPr>
      <w:rPr>
        <w:rFonts w:hint="default"/>
        <w:lang w:val="it-IT" w:eastAsia="en-US" w:bidi="ar-SA"/>
      </w:rPr>
    </w:lvl>
    <w:lvl w:ilvl="2" w:tplc="8500C614">
      <w:numFmt w:val="bullet"/>
      <w:lvlText w:val="•"/>
      <w:lvlJc w:val="left"/>
      <w:pPr>
        <w:ind w:left="2677" w:hanging="358"/>
      </w:pPr>
      <w:rPr>
        <w:rFonts w:hint="default"/>
        <w:lang w:val="it-IT" w:eastAsia="en-US" w:bidi="ar-SA"/>
      </w:rPr>
    </w:lvl>
    <w:lvl w:ilvl="3" w:tplc="84D43F72">
      <w:numFmt w:val="bullet"/>
      <w:lvlText w:val="•"/>
      <w:lvlJc w:val="left"/>
      <w:pPr>
        <w:ind w:left="3585" w:hanging="358"/>
      </w:pPr>
      <w:rPr>
        <w:rFonts w:hint="default"/>
        <w:lang w:val="it-IT" w:eastAsia="en-US" w:bidi="ar-SA"/>
      </w:rPr>
    </w:lvl>
    <w:lvl w:ilvl="4" w:tplc="7C52C98C">
      <w:numFmt w:val="bullet"/>
      <w:lvlText w:val="•"/>
      <w:lvlJc w:val="left"/>
      <w:pPr>
        <w:ind w:left="4494" w:hanging="358"/>
      </w:pPr>
      <w:rPr>
        <w:rFonts w:hint="default"/>
        <w:lang w:val="it-IT" w:eastAsia="en-US" w:bidi="ar-SA"/>
      </w:rPr>
    </w:lvl>
    <w:lvl w:ilvl="5" w:tplc="727207C4">
      <w:numFmt w:val="bullet"/>
      <w:lvlText w:val="•"/>
      <w:lvlJc w:val="left"/>
      <w:pPr>
        <w:ind w:left="5403" w:hanging="358"/>
      </w:pPr>
      <w:rPr>
        <w:rFonts w:hint="default"/>
        <w:lang w:val="it-IT" w:eastAsia="en-US" w:bidi="ar-SA"/>
      </w:rPr>
    </w:lvl>
    <w:lvl w:ilvl="6" w:tplc="4EDCA39E">
      <w:numFmt w:val="bullet"/>
      <w:lvlText w:val="•"/>
      <w:lvlJc w:val="left"/>
      <w:pPr>
        <w:ind w:left="6311" w:hanging="358"/>
      </w:pPr>
      <w:rPr>
        <w:rFonts w:hint="default"/>
        <w:lang w:val="it-IT" w:eastAsia="en-US" w:bidi="ar-SA"/>
      </w:rPr>
    </w:lvl>
    <w:lvl w:ilvl="7" w:tplc="63122702">
      <w:numFmt w:val="bullet"/>
      <w:lvlText w:val="•"/>
      <w:lvlJc w:val="left"/>
      <w:pPr>
        <w:ind w:left="7220" w:hanging="358"/>
      </w:pPr>
      <w:rPr>
        <w:rFonts w:hint="default"/>
        <w:lang w:val="it-IT" w:eastAsia="en-US" w:bidi="ar-SA"/>
      </w:rPr>
    </w:lvl>
    <w:lvl w:ilvl="8" w:tplc="C0003836">
      <w:numFmt w:val="bullet"/>
      <w:lvlText w:val="•"/>
      <w:lvlJc w:val="left"/>
      <w:pPr>
        <w:ind w:left="8129" w:hanging="358"/>
      </w:pPr>
      <w:rPr>
        <w:rFonts w:hint="default"/>
        <w:lang w:val="it-IT" w:eastAsia="en-US" w:bidi="ar-SA"/>
      </w:rPr>
    </w:lvl>
  </w:abstractNum>
  <w:num w:numId="1" w16cid:durableId="1726222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F7A36"/>
    <w:rsid w:val="00011DB9"/>
    <w:rsid w:val="002168A1"/>
    <w:rsid w:val="003C4543"/>
    <w:rsid w:val="003F7A36"/>
    <w:rsid w:val="00423FAE"/>
    <w:rsid w:val="005D40D1"/>
    <w:rsid w:val="00613CA8"/>
    <w:rsid w:val="00623C08"/>
    <w:rsid w:val="00753062"/>
    <w:rsid w:val="007546EA"/>
    <w:rsid w:val="008A537F"/>
    <w:rsid w:val="00B07817"/>
    <w:rsid w:val="00C3016A"/>
    <w:rsid w:val="00C45804"/>
    <w:rsid w:val="00E5056B"/>
    <w:rsid w:val="00EF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BC7A0"/>
  <w15:docId w15:val="{D7B781B8-64D3-4372-99A2-0851C0C8B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141"/>
      <w:outlineLvl w:val="0"/>
    </w:pPr>
    <w:rPr>
      <w:b/>
      <w:bCs/>
      <w:sz w:val="24"/>
      <w:szCs w:val="24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pPr>
      <w:ind w:left="141"/>
      <w:jc w:val="both"/>
    </w:pPr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1"/>
      <w:ind w:left="4"/>
      <w:jc w:val="center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ind w:left="861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CorpotestoCarattere">
    <w:name w:val="Corpo testo Carattere"/>
    <w:basedOn w:val="Carpredefinitoparagrafo"/>
    <w:link w:val="Corpotesto"/>
    <w:uiPriority w:val="1"/>
    <w:rsid w:val="00B07817"/>
    <w:rPr>
      <w:rFonts w:ascii="Calibri" w:eastAsia="Calibri" w:hAnsi="Calibri" w:cs="Calibri"/>
      <w:sz w:val="24"/>
      <w:szCs w:val="24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B078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pd@postacert.istruzione.it" TargetMode="External"/><Relationship Id="rId13" Type="http://schemas.openxmlformats.org/officeDocument/2006/relationships/hyperlink" Target="mailto:usp.pa@istru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icilia@istruzione.it" TargetMode="External"/><Relationship Id="rId12" Type="http://schemas.openxmlformats.org/officeDocument/2006/relationships/hyperlink" Target="http://www.garanteprivacy.it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garante@gpdp.i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garanteprivacy.it/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mailto:usp.pa@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1195</Words>
  <Characters>6813</Characters>
  <Application>Microsoft Office Word</Application>
  <DocSecurity>0</DocSecurity>
  <Lines>56</Lines>
  <Paragraphs>15</Paragraphs>
  <ScaleCrop>false</ScaleCrop>
  <Company/>
  <LinksUpToDate>false</LinksUpToDate>
  <CharactersWithSpaces>7993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MIRABELLA LAURA</dc:creator>
  <cp:lastModifiedBy>Velardi Pietro</cp:lastModifiedBy>
  <cp:revision>11</cp:revision>
  <dcterms:created xsi:type="dcterms:W3CDTF">2025-05-12T18:11:00Z</dcterms:created>
  <dcterms:modified xsi:type="dcterms:W3CDTF">2025-11-12T17:16:00Z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2025-01-14T00:00:00Z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2025-05-12T00:00:00Z</vt:filetime>
  </property>
  <property fmtid="{D5CDD505-2E9C-101B-9397-08002B2CF9AE}" pid="5" name="Producer">
    <vt:lpwstr>Microsoft® Word per Microsoft 365</vt:lpwstr>
  </property>
</Properties>
</file>